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21" w:rsidRPr="00AC7921" w:rsidRDefault="00AC7921" w:rsidP="00A2682E">
      <w:pPr>
        <w:pStyle w:val="Default"/>
        <w:rPr>
          <w:b/>
          <w:bCs/>
          <w:sz w:val="22"/>
          <w:szCs w:val="22"/>
        </w:rPr>
      </w:pPr>
      <w:r>
        <w:rPr>
          <w:b/>
          <w:bCs/>
          <w:sz w:val="20"/>
          <w:szCs w:val="20"/>
        </w:rPr>
        <w:tab/>
      </w:r>
      <w:r>
        <w:rPr>
          <w:b/>
          <w:bCs/>
          <w:sz w:val="20"/>
          <w:szCs w:val="20"/>
        </w:rPr>
        <w:tab/>
      </w:r>
      <w:r>
        <w:rPr>
          <w:b/>
          <w:bCs/>
          <w:sz w:val="20"/>
          <w:szCs w:val="20"/>
        </w:rPr>
        <w:tab/>
      </w:r>
      <w:r>
        <w:rPr>
          <w:b/>
          <w:bCs/>
          <w:sz w:val="20"/>
          <w:szCs w:val="20"/>
        </w:rPr>
        <w:tab/>
        <w:t xml:space="preserve">              </w:t>
      </w:r>
      <w:r w:rsidRPr="00AC7921">
        <w:rPr>
          <w:b/>
          <w:bCs/>
          <w:sz w:val="22"/>
          <w:szCs w:val="22"/>
        </w:rPr>
        <w:t>Domain 3 Study Guide</w:t>
      </w:r>
    </w:p>
    <w:p w:rsidR="000E3540" w:rsidRDefault="000E3540" w:rsidP="00A2682E">
      <w:pPr>
        <w:pStyle w:val="Default"/>
        <w:rPr>
          <w:b/>
          <w:bCs/>
          <w:sz w:val="16"/>
          <w:szCs w:val="16"/>
        </w:rPr>
      </w:pPr>
    </w:p>
    <w:p w:rsidR="00A2682E" w:rsidRPr="00AC7921" w:rsidRDefault="00A2682E" w:rsidP="00A2682E">
      <w:pPr>
        <w:pStyle w:val="Default"/>
        <w:rPr>
          <w:sz w:val="16"/>
          <w:szCs w:val="16"/>
        </w:rPr>
      </w:pPr>
      <w:r w:rsidRPr="00AC7921">
        <w:rPr>
          <w:b/>
          <w:bCs/>
          <w:sz w:val="16"/>
          <w:szCs w:val="16"/>
        </w:rPr>
        <w:t xml:space="preserve">SSUSH11 </w:t>
      </w:r>
      <w:proofErr w:type="gramStart"/>
      <w:r w:rsidRPr="00AC7921">
        <w:rPr>
          <w:b/>
          <w:bCs/>
          <w:sz w:val="16"/>
          <w:szCs w:val="16"/>
        </w:rPr>
        <w:t>The</w:t>
      </w:r>
      <w:proofErr w:type="gramEnd"/>
      <w:r w:rsidRPr="00AC7921">
        <w:rPr>
          <w:b/>
          <w:bCs/>
          <w:sz w:val="16"/>
          <w:szCs w:val="16"/>
        </w:rPr>
        <w:t xml:space="preserve"> student will describe the economic, social, and geographic impact of the growth of big business and technological innovations after Reconstruction. </w:t>
      </w:r>
    </w:p>
    <w:p w:rsidR="00A2682E" w:rsidRPr="00AC7921" w:rsidRDefault="00A2682E" w:rsidP="00A2682E">
      <w:pPr>
        <w:pStyle w:val="Default"/>
        <w:spacing w:after="27"/>
        <w:rPr>
          <w:sz w:val="16"/>
          <w:szCs w:val="16"/>
        </w:rPr>
      </w:pPr>
      <w:r w:rsidRPr="00AC7921">
        <w:rPr>
          <w:sz w:val="16"/>
          <w:szCs w:val="16"/>
        </w:rPr>
        <w:t xml:space="preserve">a. Explain the impact of the railroads on other industries, such as steel, and on the organization of big business. </w:t>
      </w:r>
    </w:p>
    <w:p w:rsidR="00A2682E" w:rsidRPr="00AC7921" w:rsidRDefault="00A2682E" w:rsidP="00A2682E">
      <w:pPr>
        <w:pStyle w:val="Default"/>
        <w:spacing w:after="27"/>
        <w:rPr>
          <w:sz w:val="16"/>
          <w:szCs w:val="16"/>
        </w:rPr>
      </w:pPr>
      <w:r w:rsidRPr="00AC7921">
        <w:rPr>
          <w:sz w:val="16"/>
          <w:szCs w:val="16"/>
        </w:rPr>
        <w:t xml:space="preserve">b. Describe the impact of the railroads in the development of the West; include the transcontinental railroad, and the use of Chinese labor. </w:t>
      </w:r>
    </w:p>
    <w:p w:rsidR="00A2682E" w:rsidRPr="00AC7921" w:rsidRDefault="00A2682E" w:rsidP="00A2682E">
      <w:pPr>
        <w:pStyle w:val="Default"/>
        <w:spacing w:after="27"/>
        <w:rPr>
          <w:sz w:val="16"/>
          <w:szCs w:val="16"/>
        </w:rPr>
      </w:pPr>
      <w:r w:rsidRPr="00AC7921">
        <w:rPr>
          <w:sz w:val="16"/>
          <w:szCs w:val="16"/>
        </w:rPr>
        <w:t xml:space="preserve">c. Identify John D. Rockefeller and the Standard Oil Company and the rise of trusts and monopolies </w:t>
      </w:r>
    </w:p>
    <w:p w:rsidR="00A2682E" w:rsidRPr="00AC7921" w:rsidRDefault="00A2682E" w:rsidP="00A2682E">
      <w:pPr>
        <w:pStyle w:val="Default"/>
        <w:rPr>
          <w:sz w:val="16"/>
          <w:szCs w:val="16"/>
        </w:rPr>
      </w:pPr>
      <w:r w:rsidRPr="00AC7921">
        <w:rPr>
          <w:sz w:val="16"/>
          <w:szCs w:val="16"/>
        </w:rPr>
        <w:t xml:space="preserve">d. Describe the inventions of Thomas Edison; include the electric light bulb, motion pictures, and the phonograph, and their impact on American life </w:t>
      </w:r>
    </w:p>
    <w:p w:rsidR="00AC7921" w:rsidRDefault="00AC7921" w:rsidP="00AC7921">
      <w:pPr>
        <w:spacing w:after="0"/>
      </w:pPr>
    </w:p>
    <w:p w:rsidR="00A2682E" w:rsidRDefault="00A2682E" w:rsidP="00AC7921">
      <w:pPr>
        <w:spacing w:after="0"/>
      </w:pPr>
      <w:r>
        <w:t>Describe how the railroads impacted each of the following after reconstruction.</w:t>
      </w:r>
    </w:p>
    <w:tbl>
      <w:tblPr>
        <w:tblStyle w:val="TableGrid"/>
        <w:tblW w:w="0" w:type="auto"/>
        <w:tblLook w:val="04A0"/>
      </w:tblPr>
      <w:tblGrid>
        <w:gridCol w:w="1870"/>
        <w:gridCol w:w="8536"/>
      </w:tblGrid>
      <w:tr w:rsidR="00A2682E" w:rsidTr="00A2682E">
        <w:tc>
          <w:tcPr>
            <w:tcW w:w="1824" w:type="dxa"/>
          </w:tcPr>
          <w:p w:rsidR="00A2682E" w:rsidRDefault="00A2682E"/>
        </w:tc>
        <w:tc>
          <w:tcPr>
            <w:tcW w:w="8536" w:type="dxa"/>
          </w:tcPr>
          <w:p w:rsidR="00A2682E" w:rsidRPr="00A2682E" w:rsidRDefault="00A2682E" w:rsidP="00A2682E">
            <w:pPr>
              <w:jc w:val="center"/>
              <w:rPr>
                <w:b/>
                <w:u w:val="single"/>
              </w:rPr>
            </w:pPr>
            <w:r w:rsidRPr="00A2682E">
              <w:rPr>
                <w:b/>
                <w:u w:val="single"/>
              </w:rPr>
              <w:t>Impact</w:t>
            </w:r>
          </w:p>
        </w:tc>
      </w:tr>
      <w:tr w:rsidR="00A2682E" w:rsidTr="00A2682E">
        <w:trPr>
          <w:trHeight w:val="1163"/>
        </w:trPr>
        <w:tc>
          <w:tcPr>
            <w:tcW w:w="1824" w:type="dxa"/>
          </w:tcPr>
          <w:p w:rsidR="00A2682E" w:rsidRDefault="00A2682E">
            <w:pPr>
              <w:rPr>
                <w:b/>
              </w:rPr>
            </w:pPr>
          </w:p>
          <w:p w:rsidR="00A2682E" w:rsidRPr="00A2682E" w:rsidRDefault="00A2682E">
            <w:pPr>
              <w:rPr>
                <w:b/>
              </w:rPr>
            </w:pPr>
            <w:r w:rsidRPr="00A2682E">
              <w:rPr>
                <w:b/>
              </w:rPr>
              <w:t>Steel Industry</w:t>
            </w:r>
          </w:p>
        </w:tc>
        <w:tc>
          <w:tcPr>
            <w:tcW w:w="8536" w:type="dxa"/>
          </w:tcPr>
          <w:p w:rsidR="00A2682E" w:rsidRDefault="00A2682E"/>
        </w:tc>
      </w:tr>
      <w:tr w:rsidR="00A2682E" w:rsidTr="00A2682E">
        <w:trPr>
          <w:trHeight w:val="1163"/>
        </w:trPr>
        <w:tc>
          <w:tcPr>
            <w:tcW w:w="1824" w:type="dxa"/>
          </w:tcPr>
          <w:p w:rsidR="00A2682E" w:rsidRDefault="00A2682E">
            <w:pPr>
              <w:rPr>
                <w:b/>
              </w:rPr>
            </w:pPr>
          </w:p>
          <w:p w:rsidR="00A2682E" w:rsidRPr="00A2682E" w:rsidRDefault="00A2682E">
            <w:pPr>
              <w:rPr>
                <w:b/>
              </w:rPr>
            </w:pPr>
            <w:r w:rsidRPr="00A2682E">
              <w:rPr>
                <w:b/>
              </w:rPr>
              <w:t>Monopolies/Trust</w:t>
            </w:r>
          </w:p>
        </w:tc>
        <w:tc>
          <w:tcPr>
            <w:tcW w:w="8536" w:type="dxa"/>
          </w:tcPr>
          <w:p w:rsidR="00A2682E" w:rsidRDefault="00A2682E"/>
        </w:tc>
      </w:tr>
      <w:tr w:rsidR="00A2682E" w:rsidTr="00A2682E">
        <w:trPr>
          <w:trHeight w:val="1163"/>
        </w:trPr>
        <w:tc>
          <w:tcPr>
            <w:tcW w:w="1824" w:type="dxa"/>
          </w:tcPr>
          <w:p w:rsidR="00A2682E" w:rsidRDefault="00A2682E">
            <w:pPr>
              <w:rPr>
                <w:b/>
              </w:rPr>
            </w:pPr>
          </w:p>
          <w:p w:rsidR="00A2682E" w:rsidRPr="00A2682E" w:rsidRDefault="00A2682E">
            <w:pPr>
              <w:rPr>
                <w:b/>
              </w:rPr>
            </w:pPr>
            <w:r w:rsidRPr="00A2682E">
              <w:rPr>
                <w:b/>
              </w:rPr>
              <w:t>Development of the West</w:t>
            </w:r>
          </w:p>
        </w:tc>
        <w:tc>
          <w:tcPr>
            <w:tcW w:w="8536" w:type="dxa"/>
          </w:tcPr>
          <w:p w:rsidR="00A2682E" w:rsidRDefault="00A2682E"/>
        </w:tc>
      </w:tr>
      <w:tr w:rsidR="00A2682E" w:rsidTr="00A2682E">
        <w:trPr>
          <w:trHeight w:val="1163"/>
        </w:trPr>
        <w:tc>
          <w:tcPr>
            <w:tcW w:w="1824" w:type="dxa"/>
          </w:tcPr>
          <w:p w:rsidR="00A2682E" w:rsidRDefault="00A2682E">
            <w:pPr>
              <w:rPr>
                <w:b/>
              </w:rPr>
            </w:pPr>
          </w:p>
          <w:p w:rsidR="00A2682E" w:rsidRPr="00A2682E" w:rsidRDefault="00A2682E">
            <w:pPr>
              <w:rPr>
                <w:b/>
              </w:rPr>
            </w:pPr>
            <w:r w:rsidRPr="00A2682E">
              <w:rPr>
                <w:b/>
              </w:rPr>
              <w:t>Chinese</w:t>
            </w:r>
          </w:p>
        </w:tc>
        <w:tc>
          <w:tcPr>
            <w:tcW w:w="8536" w:type="dxa"/>
          </w:tcPr>
          <w:p w:rsidR="00A2682E" w:rsidRDefault="00A2682E"/>
        </w:tc>
      </w:tr>
    </w:tbl>
    <w:p w:rsidR="00A2682E" w:rsidRDefault="00A2682E"/>
    <w:p w:rsidR="00A2682E" w:rsidRDefault="00A2682E">
      <w:r>
        <w:t>Identify the following monopolies:</w:t>
      </w:r>
    </w:p>
    <w:tbl>
      <w:tblPr>
        <w:tblStyle w:val="TableGrid"/>
        <w:tblW w:w="0" w:type="auto"/>
        <w:tblLook w:val="04A0"/>
      </w:tblPr>
      <w:tblGrid>
        <w:gridCol w:w="1728"/>
        <w:gridCol w:w="5187"/>
        <w:gridCol w:w="3445"/>
      </w:tblGrid>
      <w:tr w:rsidR="00A2682E" w:rsidTr="00A2682E">
        <w:tc>
          <w:tcPr>
            <w:tcW w:w="1728" w:type="dxa"/>
          </w:tcPr>
          <w:p w:rsidR="00A2682E" w:rsidRPr="00A2682E" w:rsidRDefault="00A2682E" w:rsidP="00A2682E">
            <w:pPr>
              <w:jc w:val="center"/>
              <w:rPr>
                <w:b/>
                <w:u w:val="single"/>
              </w:rPr>
            </w:pPr>
            <w:r w:rsidRPr="00A2682E">
              <w:rPr>
                <w:b/>
                <w:u w:val="single"/>
              </w:rPr>
              <w:t>Monopolies</w:t>
            </w:r>
          </w:p>
        </w:tc>
        <w:tc>
          <w:tcPr>
            <w:tcW w:w="5187" w:type="dxa"/>
          </w:tcPr>
          <w:p w:rsidR="00A2682E" w:rsidRPr="00A2682E" w:rsidRDefault="00A2682E" w:rsidP="00A2682E">
            <w:pPr>
              <w:jc w:val="center"/>
              <w:rPr>
                <w:b/>
                <w:u w:val="single"/>
              </w:rPr>
            </w:pPr>
            <w:r w:rsidRPr="00A2682E">
              <w:rPr>
                <w:b/>
                <w:u w:val="single"/>
              </w:rPr>
              <w:t>People</w:t>
            </w:r>
          </w:p>
        </w:tc>
        <w:tc>
          <w:tcPr>
            <w:tcW w:w="3445" w:type="dxa"/>
          </w:tcPr>
          <w:p w:rsidR="00A2682E" w:rsidRPr="00A2682E" w:rsidRDefault="00A2682E" w:rsidP="00A2682E">
            <w:pPr>
              <w:jc w:val="center"/>
              <w:rPr>
                <w:b/>
                <w:u w:val="single"/>
              </w:rPr>
            </w:pPr>
            <w:r w:rsidRPr="00A2682E">
              <w:rPr>
                <w:b/>
                <w:u w:val="single"/>
              </w:rPr>
              <w:t>Companies</w:t>
            </w:r>
          </w:p>
        </w:tc>
      </w:tr>
      <w:tr w:rsidR="00A2682E" w:rsidTr="00A2682E">
        <w:trPr>
          <w:trHeight w:val="396"/>
        </w:trPr>
        <w:tc>
          <w:tcPr>
            <w:tcW w:w="1728" w:type="dxa"/>
          </w:tcPr>
          <w:p w:rsidR="00A2682E" w:rsidRPr="00A2682E" w:rsidRDefault="00A2682E">
            <w:pPr>
              <w:rPr>
                <w:b/>
              </w:rPr>
            </w:pPr>
            <w:r w:rsidRPr="00A2682E">
              <w:rPr>
                <w:b/>
              </w:rPr>
              <w:t>Oil</w:t>
            </w:r>
          </w:p>
        </w:tc>
        <w:tc>
          <w:tcPr>
            <w:tcW w:w="5187" w:type="dxa"/>
          </w:tcPr>
          <w:p w:rsidR="00A2682E" w:rsidRDefault="00A2682E"/>
        </w:tc>
        <w:tc>
          <w:tcPr>
            <w:tcW w:w="3445" w:type="dxa"/>
          </w:tcPr>
          <w:p w:rsidR="00A2682E" w:rsidRDefault="00A2682E"/>
        </w:tc>
      </w:tr>
      <w:tr w:rsidR="00A2682E" w:rsidTr="00A2682E">
        <w:trPr>
          <w:trHeight w:val="396"/>
        </w:trPr>
        <w:tc>
          <w:tcPr>
            <w:tcW w:w="1728" w:type="dxa"/>
          </w:tcPr>
          <w:p w:rsidR="00A2682E" w:rsidRPr="00A2682E" w:rsidRDefault="00A2682E">
            <w:pPr>
              <w:rPr>
                <w:b/>
              </w:rPr>
            </w:pPr>
            <w:r w:rsidRPr="00A2682E">
              <w:rPr>
                <w:b/>
              </w:rPr>
              <w:t>Steel</w:t>
            </w:r>
          </w:p>
        </w:tc>
        <w:tc>
          <w:tcPr>
            <w:tcW w:w="5187" w:type="dxa"/>
          </w:tcPr>
          <w:p w:rsidR="00A2682E" w:rsidRDefault="00A2682E"/>
        </w:tc>
        <w:tc>
          <w:tcPr>
            <w:tcW w:w="3445" w:type="dxa"/>
          </w:tcPr>
          <w:p w:rsidR="00A2682E" w:rsidRDefault="00A2682E"/>
        </w:tc>
      </w:tr>
      <w:tr w:rsidR="00A2682E" w:rsidTr="00A2682E">
        <w:trPr>
          <w:trHeight w:val="396"/>
        </w:trPr>
        <w:tc>
          <w:tcPr>
            <w:tcW w:w="1728" w:type="dxa"/>
          </w:tcPr>
          <w:p w:rsidR="00A2682E" w:rsidRPr="00A2682E" w:rsidRDefault="00A2682E">
            <w:pPr>
              <w:rPr>
                <w:b/>
              </w:rPr>
            </w:pPr>
            <w:r w:rsidRPr="00A2682E">
              <w:rPr>
                <w:b/>
              </w:rPr>
              <w:t>Railroads</w:t>
            </w:r>
          </w:p>
        </w:tc>
        <w:tc>
          <w:tcPr>
            <w:tcW w:w="5187" w:type="dxa"/>
          </w:tcPr>
          <w:p w:rsidR="00A2682E" w:rsidRDefault="00A2682E"/>
        </w:tc>
        <w:tc>
          <w:tcPr>
            <w:tcW w:w="3445" w:type="dxa"/>
          </w:tcPr>
          <w:p w:rsidR="00A2682E" w:rsidRDefault="00A2682E"/>
        </w:tc>
      </w:tr>
    </w:tbl>
    <w:p w:rsidR="00A2682E" w:rsidRDefault="00A2682E"/>
    <w:p w:rsidR="00A2682E" w:rsidRDefault="00A2682E">
      <w:r>
        <w:t>Describe each of Thomas Edison’s inventions and the impact they had on American life.</w:t>
      </w:r>
    </w:p>
    <w:tbl>
      <w:tblPr>
        <w:tblStyle w:val="TableGrid"/>
        <w:tblW w:w="0" w:type="auto"/>
        <w:tblLook w:val="04A0"/>
      </w:tblPr>
      <w:tblGrid>
        <w:gridCol w:w="1818"/>
        <w:gridCol w:w="4271"/>
        <w:gridCol w:w="4271"/>
      </w:tblGrid>
      <w:tr w:rsidR="00A2682E" w:rsidTr="00A2682E">
        <w:tc>
          <w:tcPr>
            <w:tcW w:w="1818" w:type="dxa"/>
          </w:tcPr>
          <w:p w:rsidR="00A2682E" w:rsidRPr="00A2682E" w:rsidRDefault="00A2682E" w:rsidP="00A2682E">
            <w:pPr>
              <w:jc w:val="center"/>
              <w:rPr>
                <w:b/>
                <w:u w:val="single"/>
              </w:rPr>
            </w:pPr>
            <w:r w:rsidRPr="00A2682E">
              <w:rPr>
                <w:b/>
                <w:u w:val="single"/>
              </w:rPr>
              <w:t>Invention</w:t>
            </w:r>
          </w:p>
        </w:tc>
        <w:tc>
          <w:tcPr>
            <w:tcW w:w="4271" w:type="dxa"/>
          </w:tcPr>
          <w:p w:rsidR="00A2682E" w:rsidRPr="00A2682E" w:rsidRDefault="00A2682E" w:rsidP="00A2682E">
            <w:pPr>
              <w:jc w:val="center"/>
              <w:rPr>
                <w:b/>
                <w:u w:val="single"/>
              </w:rPr>
            </w:pPr>
            <w:r w:rsidRPr="00A2682E">
              <w:rPr>
                <w:b/>
                <w:u w:val="single"/>
              </w:rPr>
              <w:t>Use</w:t>
            </w:r>
          </w:p>
        </w:tc>
        <w:tc>
          <w:tcPr>
            <w:tcW w:w="4271" w:type="dxa"/>
          </w:tcPr>
          <w:p w:rsidR="00A2682E" w:rsidRPr="00A2682E" w:rsidRDefault="00A2682E" w:rsidP="00A2682E">
            <w:pPr>
              <w:jc w:val="center"/>
              <w:rPr>
                <w:b/>
                <w:u w:val="single"/>
              </w:rPr>
            </w:pPr>
            <w:r w:rsidRPr="00A2682E">
              <w:rPr>
                <w:b/>
                <w:u w:val="single"/>
              </w:rPr>
              <w:t>Impact on American life</w:t>
            </w:r>
          </w:p>
        </w:tc>
      </w:tr>
      <w:tr w:rsidR="00A2682E" w:rsidTr="00A2682E">
        <w:trPr>
          <w:trHeight w:val="816"/>
        </w:trPr>
        <w:tc>
          <w:tcPr>
            <w:tcW w:w="1818" w:type="dxa"/>
          </w:tcPr>
          <w:p w:rsidR="00A2682E" w:rsidRDefault="00A2682E">
            <w:pPr>
              <w:rPr>
                <w:b/>
              </w:rPr>
            </w:pPr>
          </w:p>
          <w:p w:rsidR="00A2682E" w:rsidRPr="00A2682E" w:rsidRDefault="00A2682E">
            <w:pPr>
              <w:rPr>
                <w:b/>
              </w:rPr>
            </w:pPr>
            <w:r w:rsidRPr="00A2682E">
              <w:rPr>
                <w:b/>
              </w:rPr>
              <w:t>Electric light bulb</w:t>
            </w:r>
          </w:p>
        </w:tc>
        <w:tc>
          <w:tcPr>
            <w:tcW w:w="4271" w:type="dxa"/>
          </w:tcPr>
          <w:p w:rsidR="00A2682E" w:rsidRDefault="00A2682E"/>
        </w:tc>
        <w:tc>
          <w:tcPr>
            <w:tcW w:w="4271" w:type="dxa"/>
          </w:tcPr>
          <w:p w:rsidR="00A2682E" w:rsidRDefault="00A2682E"/>
        </w:tc>
      </w:tr>
      <w:tr w:rsidR="00A2682E" w:rsidTr="00A2682E">
        <w:trPr>
          <w:trHeight w:val="816"/>
        </w:trPr>
        <w:tc>
          <w:tcPr>
            <w:tcW w:w="1818" w:type="dxa"/>
          </w:tcPr>
          <w:p w:rsidR="00A2682E" w:rsidRDefault="00A2682E">
            <w:pPr>
              <w:rPr>
                <w:b/>
              </w:rPr>
            </w:pPr>
          </w:p>
          <w:p w:rsidR="00A2682E" w:rsidRPr="00A2682E" w:rsidRDefault="00A2682E">
            <w:pPr>
              <w:rPr>
                <w:b/>
              </w:rPr>
            </w:pPr>
            <w:r w:rsidRPr="00A2682E">
              <w:rPr>
                <w:b/>
              </w:rPr>
              <w:t>Motion Picture</w:t>
            </w:r>
          </w:p>
        </w:tc>
        <w:tc>
          <w:tcPr>
            <w:tcW w:w="4271" w:type="dxa"/>
          </w:tcPr>
          <w:p w:rsidR="00A2682E" w:rsidRDefault="00A2682E"/>
        </w:tc>
        <w:tc>
          <w:tcPr>
            <w:tcW w:w="4271" w:type="dxa"/>
          </w:tcPr>
          <w:p w:rsidR="00A2682E" w:rsidRDefault="00A2682E"/>
        </w:tc>
      </w:tr>
      <w:tr w:rsidR="00A2682E" w:rsidTr="00A2682E">
        <w:trPr>
          <w:trHeight w:val="816"/>
        </w:trPr>
        <w:tc>
          <w:tcPr>
            <w:tcW w:w="1818" w:type="dxa"/>
          </w:tcPr>
          <w:p w:rsidR="00A2682E" w:rsidRDefault="00A2682E">
            <w:pPr>
              <w:rPr>
                <w:b/>
              </w:rPr>
            </w:pPr>
          </w:p>
          <w:p w:rsidR="00A2682E" w:rsidRPr="00A2682E" w:rsidRDefault="00A2682E">
            <w:pPr>
              <w:rPr>
                <w:b/>
              </w:rPr>
            </w:pPr>
            <w:r w:rsidRPr="00A2682E">
              <w:rPr>
                <w:b/>
              </w:rPr>
              <w:t>Phonograph</w:t>
            </w:r>
          </w:p>
        </w:tc>
        <w:tc>
          <w:tcPr>
            <w:tcW w:w="4271" w:type="dxa"/>
          </w:tcPr>
          <w:p w:rsidR="00A2682E" w:rsidRDefault="00A2682E"/>
        </w:tc>
        <w:tc>
          <w:tcPr>
            <w:tcW w:w="4271" w:type="dxa"/>
          </w:tcPr>
          <w:p w:rsidR="00A2682E" w:rsidRDefault="00A2682E"/>
        </w:tc>
      </w:tr>
    </w:tbl>
    <w:p w:rsidR="00A2682E" w:rsidRDefault="00A2682E" w:rsidP="00A2682E">
      <w:pPr>
        <w:pStyle w:val="Default"/>
        <w:rPr>
          <w:b/>
          <w:bCs/>
          <w:sz w:val="20"/>
          <w:szCs w:val="20"/>
        </w:rPr>
      </w:pPr>
    </w:p>
    <w:p w:rsidR="00AC7921" w:rsidRDefault="00AC7921" w:rsidP="00A2682E">
      <w:pPr>
        <w:pStyle w:val="Default"/>
        <w:rPr>
          <w:b/>
          <w:bCs/>
          <w:sz w:val="20"/>
          <w:szCs w:val="20"/>
        </w:rPr>
      </w:pPr>
    </w:p>
    <w:p w:rsidR="00747868" w:rsidRDefault="00747868" w:rsidP="000E3540">
      <w:pPr>
        <w:pStyle w:val="Default"/>
        <w:rPr>
          <w:b/>
          <w:bCs/>
          <w:sz w:val="20"/>
          <w:szCs w:val="20"/>
        </w:rPr>
      </w:pPr>
    </w:p>
    <w:p w:rsidR="00A2682E" w:rsidRPr="00AC7921" w:rsidRDefault="00A2682E" w:rsidP="000E3540">
      <w:pPr>
        <w:pStyle w:val="Default"/>
        <w:rPr>
          <w:sz w:val="16"/>
          <w:szCs w:val="16"/>
        </w:rPr>
      </w:pPr>
      <w:r w:rsidRPr="00AC7921">
        <w:rPr>
          <w:b/>
          <w:bCs/>
          <w:sz w:val="16"/>
          <w:szCs w:val="16"/>
        </w:rPr>
        <w:lastRenderedPageBreak/>
        <w:t xml:space="preserve">SSUSH12 </w:t>
      </w:r>
      <w:proofErr w:type="gramStart"/>
      <w:r w:rsidRPr="00AC7921">
        <w:rPr>
          <w:b/>
          <w:bCs/>
          <w:sz w:val="16"/>
          <w:szCs w:val="16"/>
        </w:rPr>
        <w:t>The</w:t>
      </w:r>
      <w:proofErr w:type="gramEnd"/>
      <w:r w:rsidRPr="00AC7921">
        <w:rPr>
          <w:b/>
          <w:bCs/>
          <w:sz w:val="16"/>
          <w:szCs w:val="16"/>
        </w:rPr>
        <w:t xml:space="preserve"> student will analyze important consequences of American industrial growth. </w:t>
      </w:r>
    </w:p>
    <w:p w:rsidR="00A2682E" w:rsidRPr="00AC7921" w:rsidRDefault="00A2682E" w:rsidP="00A2682E">
      <w:pPr>
        <w:pStyle w:val="Default"/>
        <w:spacing w:after="27"/>
        <w:rPr>
          <w:sz w:val="16"/>
          <w:szCs w:val="16"/>
        </w:rPr>
      </w:pPr>
      <w:r w:rsidRPr="00AC7921">
        <w:rPr>
          <w:sz w:val="16"/>
          <w:szCs w:val="16"/>
        </w:rPr>
        <w:t xml:space="preserve">a. Describe Ellis Island, the change in immigrants’ origins to southern and eastern Europe and the impact of this change on urban America. </w:t>
      </w:r>
    </w:p>
    <w:p w:rsidR="00A2682E" w:rsidRPr="00AC7921" w:rsidRDefault="00A2682E" w:rsidP="00A2682E">
      <w:pPr>
        <w:pStyle w:val="Default"/>
        <w:spacing w:after="27"/>
        <w:rPr>
          <w:sz w:val="16"/>
          <w:szCs w:val="16"/>
        </w:rPr>
      </w:pPr>
      <w:r w:rsidRPr="00AC7921">
        <w:rPr>
          <w:sz w:val="16"/>
          <w:szCs w:val="16"/>
        </w:rPr>
        <w:t xml:space="preserve">b. Identify the American Federation of Labor and Samuel Gompers. </w:t>
      </w:r>
    </w:p>
    <w:p w:rsidR="00A2682E" w:rsidRPr="00AC7921" w:rsidRDefault="00A2682E" w:rsidP="00A2682E">
      <w:pPr>
        <w:pStyle w:val="Default"/>
        <w:spacing w:after="27"/>
        <w:rPr>
          <w:sz w:val="16"/>
          <w:szCs w:val="16"/>
        </w:rPr>
      </w:pPr>
      <w:r w:rsidRPr="00AC7921">
        <w:rPr>
          <w:sz w:val="16"/>
          <w:szCs w:val="16"/>
        </w:rPr>
        <w:t xml:space="preserve">c. Describe the growth of the western population and its impact on Native Americans with reference to Sitting Bull and Wounded Knee. </w:t>
      </w:r>
    </w:p>
    <w:p w:rsidR="00A2682E" w:rsidRPr="00AC7921" w:rsidRDefault="00A2682E" w:rsidP="00A2682E">
      <w:pPr>
        <w:pStyle w:val="Default"/>
        <w:rPr>
          <w:sz w:val="16"/>
          <w:szCs w:val="16"/>
        </w:rPr>
      </w:pPr>
      <w:r w:rsidRPr="00AC7921">
        <w:rPr>
          <w:sz w:val="16"/>
          <w:szCs w:val="16"/>
        </w:rPr>
        <w:t xml:space="preserve">d. Describe the 1894 Pullman strike as an example of industrial unrest. </w:t>
      </w:r>
    </w:p>
    <w:p w:rsidR="00487657" w:rsidRPr="00A2682E" w:rsidRDefault="00487657" w:rsidP="00A2682E">
      <w:pPr>
        <w:pStyle w:val="Default"/>
        <w:rPr>
          <w:sz w:val="20"/>
          <w:szCs w:val="20"/>
        </w:rPr>
      </w:pPr>
    </w:p>
    <w:p w:rsidR="00487657" w:rsidRPr="00487657" w:rsidRDefault="00487657">
      <w:pPr>
        <w:rPr>
          <w:b/>
          <w:u w:val="single"/>
        </w:rPr>
      </w:pPr>
      <w:r w:rsidRPr="00487657">
        <w:rPr>
          <w:b/>
          <w:u w:val="single"/>
        </w:rPr>
        <w:t>Describe/Identify each of the following consequences on American industrial growth.  Also include the impact it had on American life.</w:t>
      </w:r>
    </w:p>
    <w:tbl>
      <w:tblPr>
        <w:tblStyle w:val="TableGrid"/>
        <w:tblW w:w="0" w:type="auto"/>
        <w:tblLook w:val="04A0"/>
      </w:tblPr>
      <w:tblGrid>
        <w:gridCol w:w="1548"/>
        <w:gridCol w:w="4406"/>
        <w:gridCol w:w="4406"/>
      </w:tblGrid>
      <w:tr w:rsidR="00487657" w:rsidTr="00487657">
        <w:tc>
          <w:tcPr>
            <w:tcW w:w="1548" w:type="dxa"/>
          </w:tcPr>
          <w:p w:rsidR="00487657" w:rsidRPr="00487657" w:rsidRDefault="00487657" w:rsidP="00487657">
            <w:pPr>
              <w:jc w:val="center"/>
              <w:rPr>
                <w:b/>
                <w:u w:val="single"/>
              </w:rPr>
            </w:pPr>
            <w:r w:rsidRPr="00487657">
              <w:rPr>
                <w:b/>
                <w:u w:val="single"/>
              </w:rPr>
              <w:t>Consequences</w:t>
            </w:r>
          </w:p>
        </w:tc>
        <w:tc>
          <w:tcPr>
            <w:tcW w:w="4406" w:type="dxa"/>
          </w:tcPr>
          <w:p w:rsidR="00487657" w:rsidRPr="00487657" w:rsidRDefault="00487657" w:rsidP="00487657">
            <w:pPr>
              <w:jc w:val="center"/>
              <w:rPr>
                <w:b/>
                <w:u w:val="single"/>
              </w:rPr>
            </w:pPr>
            <w:r w:rsidRPr="00487657">
              <w:rPr>
                <w:b/>
                <w:u w:val="single"/>
              </w:rPr>
              <w:t>Describe/Identify</w:t>
            </w:r>
          </w:p>
        </w:tc>
        <w:tc>
          <w:tcPr>
            <w:tcW w:w="4406" w:type="dxa"/>
          </w:tcPr>
          <w:p w:rsidR="00487657" w:rsidRPr="00487657" w:rsidRDefault="00487657" w:rsidP="00487657">
            <w:pPr>
              <w:jc w:val="center"/>
              <w:rPr>
                <w:b/>
                <w:u w:val="single"/>
              </w:rPr>
            </w:pPr>
            <w:r w:rsidRPr="00487657">
              <w:rPr>
                <w:b/>
                <w:u w:val="single"/>
              </w:rPr>
              <w:t>Impact made on America</w:t>
            </w:r>
          </w:p>
        </w:tc>
      </w:tr>
      <w:tr w:rsidR="00487657" w:rsidTr="00487657">
        <w:trPr>
          <w:trHeight w:val="1269"/>
        </w:trPr>
        <w:tc>
          <w:tcPr>
            <w:tcW w:w="1548" w:type="dxa"/>
          </w:tcPr>
          <w:p w:rsidR="00487657" w:rsidRPr="00487657" w:rsidRDefault="00487657">
            <w:pPr>
              <w:rPr>
                <w:b/>
              </w:rPr>
            </w:pPr>
            <w:r w:rsidRPr="00487657">
              <w:rPr>
                <w:b/>
              </w:rPr>
              <w:t>Ellis Island</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New Immigrants</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Urbanization</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American Federation of Labor</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Samuel Gompers</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Western growth and Native Americans</w:t>
            </w:r>
          </w:p>
        </w:tc>
        <w:tc>
          <w:tcPr>
            <w:tcW w:w="4406" w:type="dxa"/>
          </w:tcPr>
          <w:p w:rsidR="00487657" w:rsidRDefault="00487657"/>
        </w:tc>
        <w:tc>
          <w:tcPr>
            <w:tcW w:w="4406" w:type="dxa"/>
          </w:tcPr>
          <w:p w:rsidR="00487657" w:rsidRDefault="00487657"/>
        </w:tc>
      </w:tr>
      <w:tr w:rsidR="00487657" w:rsidTr="00487657">
        <w:trPr>
          <w:trHeight w:val="1182"/>
        </w:trPr>
        <w:tc>
          <w:tcPr>
            <w:tcW w:w="1548" w:type="dxa"/>
          </w:tcPr>
          <w:p w:rsidR="00487657" w:rsidRPr="00487657" w:rsidRDefault="00487657">
            <w:pPr>
              <w:rPr>
                <w:b/>
              </w:rPr>
            </w:pPr>
            <w:r w:rsidRPr="00487657">
              <w:rPr>
                <w:b/>
              </w:rPr>
              <w:t>Sitting Bull</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Wounded Knee</w:t>
            </w:r>
          </w:p>
        </w:tc>
        <w:tc>
          <w:tcPr>
            <w:tcW w:w="4406" w:type="dxa"/>
          </w:tcPr>
          <w:p w:rsidR="00487657" w:rsidRDefault="00487657"/>
        </w:tc>
        <w:tc>
          <w:tcPr>
            <w:tcW w:w="4406" w:type="dxa"/>
          </w:tcPr>
          <w:p w:rsidR="00487657" w:rsidRDefault="00487657"/>
        </w:tc>
      </w:tr>
      <w:tr w:rsidR="00487657" w:rsidTr="00487657">
        <w:trPr>
          <w:trHeight w:val="1269"/>
        </w:trPr>
        <w:tc>
          <w:tcPr>
            <w:tcW w:w="1548" w:type="dxa"/>
          </w:tcPr>
          <w:p w:rsidR="00487657" w:rsidRPr="00487657" w:rsidRDefault="00487657">
            <w:pPr>
              <w:rPr>
                <w:b/>
              </w:rPr>
            </w:pPr>
            <w:r w:rsidRPr="00487657">
              <w:rPr>
                <w:b/>
              </w:rPr>
              <w:t>Pullman Strike</w:t>
            </w:r>
          </w:p>
        </w:tc>
        <w:tc>
          <w:tcPr>
            <w:tcW w:w="4406" w:type="dxa"/>
          </w:tcPr>
          <w:p w:rsidR="00487657" w:rsidRDefault="00487657"/>
        </w:tc>
        <w:tc>
          <w:tcPr>
            <w:tcW w:w="4406" w:type="dxa"/>
          </w:tcPr>
          <w:p w:rsidR="00487657" w:rsidRDefault="00487657"/>
        </w:tc>
      </w:tr>
    </w:tbl>
    <w:p w:rsidR="00AC7921" w:rsidRDefault="00AC7921" w:rsidP="00487657">
      <w:pPr>
        <w:pStyle w:val="Default"/>
        <w:rPr>
          <w:b/>
          <w:bCs/>
          <w:sz w:val="20"/>
          <w:szCs w:val="20"/>
        </w:rPr>
      </w:pPr>
    </w:p>
    <w:p w:rsidR="00747868" w:rsidRDefault="00747868" w:rsidP="00487657">
      <w:pPr>
        <w:pStyle w:val="Default"/>
        <w:rPr>
          <w:b/>
          <w:bCs/>
          <w:sz w:val="20"/>
          <w:szCs w:val="20"/>
        </w:rPr>
      </w:pPr>
    </w:p>
    <w:p w:rsidR="00487657" w:rsidRPr="00AC7921" w:rsidRDefault="00487657" w:rsidP="00487657">
      <w:pPr>
        <w:pStyle w:val="Default"/>
        <w:rPr>
          <w:sz w:val="16"/>
          <w:szCs w:val="16"/>
        </w:rPr>
      </w:pPr>
      <w:r w:rsidRPr="00AC7921">
        <w:rPr>
          <w:b/>
          <w:bCs/>
          <w:sz w:val="16"/>
          <w:szCs w:val="16"/>
        </w:rPr>
        <w:lastRenderedPageBreak/>
        <w:t xml:space="preserve">SSUSH13 </w:t>
      </w:r>
      <w:proofErr w:type="gramStart"/>
      <w:r w:rsidRPr="00AC7921">
        <w:rPr>
          <w:b/>
          <w:bCs/>
          <w:sz w:val="16"/>
          <w:szCs w:val="16"/>
        </w:rPr>
        <w:t>The</w:t>
      </w:r>
      <w:proofErr w:type="gramEnd"/>
      <w:r w:rsidRPr="00AC7921">
        <w:rPr>
          <w:b/>
          <w:bCs/>
          <w:sz w:val="16"/>
          <w:szCs w:val="16"/>
        </w:rPr>
        <w:t xml:space="preserve"> student will identify major efforts to reform American society and politics in the Progressive Era. </w:t>
      </w:r>
    </w:p>
    <w:p w:rsidR="00487657" w:rsidRPr="00AC7921" w:rsidRDefault="00487657" w:rsidP="00487657">
      <w:pPr>
        <w:pStyle w:val="Default"/>
        <w:spacing w:after="27"/>
        <w:rPr>
          <w:sz w:val="16"/>
          <w:szCs w:val="16"/>
        </w:rPr>
      </w:pPr>
      <w:proofErr w:type="gramStart"/>
      <w:r w:rsidRPr="00AC7921">
        <w:rPr>
          <w:sz w:val="16"/>
          <w:szCs w:val="16"/>
        </w:rPr>
        <w:t>a</w:t>
      </w:r>
      <w:proofErr w:type="gramEnd"/>
      <w:r w:rsidRPr="00AC7921">
        <w:rPr>
          <w:sz w:val="16"/>
          <w:szCs w:val="16"/>
        </w:rPr>
        <w:t xml:space="preserve">. Explain Upton Sinclair’s The Jungle and federal oversight of the meatpacking industry. </w:t>
      </w:r>
    </w:p>
    <w:p w:rsidR="00487657" w:rsidRPr="00AC7921" w:rsidRDefault="00487657" w:rsidP="00487657">
      <w:pPr>
        <w:pStyle w:val="Default"/>
        <w:spacing w:after="27"/>
        <w:rPr>
          <w:sz w:val="16"/>
          <w:szCs w:val="16"/>
        </w:rPr>
      </w:pPr>
      <w:proofErr w:type="gramStart"/>
      <w:r w:rsidRPr="00AC7921">
        <w:rPr>
          <w:sz w:val="16"/>
          <w:szCs w:val="16"/>
        </w:rPr>
        <w:t>b</w:t>
      </w:r>
      <w:proofErr w:type="gramEnd"/>
      <w:r w:rsidRPr="00AC7921">
        <w:rPr>
          <w:sz w:val="16"/>
          <w:szCs w:val="16"/>
        </w:rPr>
        <w:t xml:space="preserve">. Identify Jane Addams and Hull House and describe the role of women in reform movements. </w:t>
      </w:r>
    </w:p>
    <w:p w:rsidR="00487657" w:rsidRPr="00AC7921" w:rsidRDefault="00487657" w:rsidP="00487657">
      <w:pPr>
        <w:pStyle w:val="Default"/>
        <w:spacing w:after="27"/>
        <w:rPr>
          <w:sz w:val="16"/>
          <w:szCs w:val="16"/>
        </w:rPr>
      </w:pPr>
      <w:r w:rsidRPr="00AC7921">
        <w:rPr>
          <w:sz w:val="16"/>
          <w:szCs w:val="16"/>
        </w:rPr>
        <w:t xml:space="preserve">c. Describe the rise of Jim Crow, </w:t>
      </w:r>
      <w:proofErr w:type="spellStart"/>
      <w:r w:rsidRPr="00AC7921">
        <w:rPr>
          <w:sz w:val="16"/>
          <w:szCs w:val="16"/>
        </w:rPr>
        <w:t>Plessy</w:t>
      </w:r>
      <w:proofErr w:type="spellEnd"/>
      <w:r w:rsidRPr="00AC7921">
        <w:rPr>
          <w:sz w:val="16"/>
          <w:szCs w:val="16"/>
        </w:rPr>
        <w:t xml:space="preserve"> v. Ferguson, and the emergence of the NAACP. </w:t>
      </w:r>
    </w:p>
    <w:p w:rsidR="00487657" w:rsidRPr="00AC7921" w:rsidRDefault="00487657" w:rsidP="00487657">
      <w:pPr>
        <w:pStyle w:val="Default"/>
        <w:spacing w:after="27"/>
        <w:rPr>
          <w:sz w:val="16"/>
          <w:szCs w:val="16"/>
        </w:rPr>
      </w:pPr>
      <w:proofErr w:type="gramStart"/>
      <w:r w:rsidRPr="00AC7921">
        <w:rPr>
          <w:sz w:val="16"/>
          <w:szCs w:val="16"/>
        </w:rPr>
        <w:t>d</w:t>
      </w:r>
      <w:proofErr w:type="gramEnd"/>
      <w:r w:rsidRPr="00AC7921">
        <w:rPr>
          <w:sz w:val="16"/>
          <w:szCs w:val="16"/>
        </w:rPr>
        <w:t xml:space="preserve">. Explain Ida Tarbell’s role as a muckraker. </w:t>
      </w:r>
    </w:p>
    <w:p w:rsidR="00487657" w:rsidRPr="00AC7921" w:rsidRDefault="00487657" w:rsidP="00487657">
      <w:pPr>
        <w:pStyle w:val="Default"/>
        <w:spacing w:after="27"/>
        <w:rPr>
          <w:sz w:val="16"/>
          <w:szCs w:val="16"/>
        </w:rPr>
      </w:pPr>
      <w:r w:rsidRPr="00AC7921">
        <w:rPr>
          <w:sz w:val="16"/>
          <w:szCs w:val="16"/>
        </w:rPr>
        <w:t xml:space="preserve">e. Describe the significance of progressive reforms such as the initiative, recall, and referendum; direct election of senators; reform of labor laws; and efforts to improve living conditions for the poor in cities. </w:t>
      </w:r>
    </w:p>
    <w:p w:rsidR="00487657" w:rsidRPr="00AC7921" w:rsidRDefault="00487657" w:rsidP="00487657">
      <w:pPr>
        <w:pStyle w:val="Default"/>
        <w:rPr>
          <w:sz w:val="16"/>
          <w:szCs w:val="16"/>
        </w:rPr>
      </w:pPr>
      <w:r w:rsidRPr="00AC7921">
        <w:rPr>
          <w:sz w:val="16"/>
          <w:szCs w:val="16"/>
        </w:rPr>
        <w:t xml:space="preserve">f. Describe the conservation movement and the development of national parks and forests; include the role of Theodore Roosevelt. </w:t>
      </w:r>
    </w:p>
    <w:p w:rsidR="00AC7921" w:rsidRDefault="00AC7921" w:rsidP="00487657">
      <w:pPr>
        <w:pStyle w:val="Default"/>
        <w:rPr>
          <w:sz w:val="20"/>
          <w:szCs w:val="20"/>
        </w:rPr>
      </w:pPr>
    </w:p>
    <w:p w:rsidR="00AC7921" w:rsidRDefault="00487657" w:rsidP="00487657">
      <w:pPr>
        <w:pStyle w:val="Default"/>
        <w:rPr>
          <w:sz w:val="20"/>
          <w:szCs w:val="20"/>
        </w:rPr>
      </w:pPr>
      <w:r>
        <w:rPr>
          <w:sz w:val="20"/>
          <w:szCs w:val="20"/>
        </w:rPr>
        <w:t>For ea</w:t>
      </w:r>
      <w:r w:rsidR="008B7032">
        <w:rPr>
          <w:sz w:val="20"/>
          <w:szCs w:val="20"/>
        </w:rPr>
        <w:t xml:space="preserve">ch of the following Progressive </w:t>
      </w:r>
      <w:r>
        <w:rPr>
          <w:sz w:val="20"/>
          <w:szCs w:val="20"/>
        </w:rPr>
        <w:t>Era figures</w:t>
      </w:r>
      <w:r w:rsidR="008B7032">
        <w:rPr>
          <w:sz w:val="20"/>
          <w:szCs w:val="20"/>
        </w:rPr>
        <w:t xml:space="preserve"> or reform identify</w:t>
      </w:r>
      <w:r>
        <w:rPr>
          <w:sz w:val="20"/>
          <w:szCs w:val="20"/>
        </w:rPr>
        <w:t xml:space="preserve"> what they did and the impact or role it played in reform </w:t>
      </w:r>
    </w:p>
    <w:p w:rsidR="00487657" w:rsidRDefault="00487657" w:rsidP="00487657">
      <w:pPr>
        <w:pStyle w:val="Default"/>
        <w:rPr>
          <w:sz w:val="20"/>
          <w:szCs w:val="20"/>
        </w:rPr>
      </w:pPr>
      <w:proofErr w:type="gramStart"/>
      <w:r>
        <w:rPr>
          <w:sz w:val="20"/>
          <w:szCs w:val="20"/>
        </w:rPr>
        <w:t>movements</w:t>
      </w:r>
      <w:proofErr w:type="gramEnd"/>
      <w:r>
        <w:rPr>
          <w:sz w:val="20"/>
          <w:szCs w:val="20"/>
        </w:rPr>
        <w:t>.</w:t>
      </w:r>
    </w:p>
    <w:p w:rsidR="00AC7921" w:rsidRDefault="00AC7921" w:rsidP="00487657">
      <w:pPr>
        <w:pStyle w:val="Default"/>
        <w:rPr>
          <w:sz w:val="20"/>
          <w:szCs w:val="20"/>
        </w:rPr>
      </w:pPr>
    </w:p>
    <w:tbl>
      <w:tblPr>
        <w:tblStyle w:val="TableGrid"/>
        <w:tblW w:w="0" w:type="auto"/>
        <w:tblLook w:val="04A0"/>
      </w:tblPr>
      <w:tblGrid>
        <w:gridCol w:w="1638"/>
        <w:gridCol w:w="3060"/>
        <w:gridCol w:w="5662"/>
      </w:tblGrid>
      <w:tr w:rsidR="00487657" w:rsidTr="008B7032">
        <w:tc>
          <w:tcPr>
            <w:tcW w:w="1638" w:type="dxa"/>
          </w:tcPr>
          <w:p w:rsidR="00487657" w:rsidRPr="008B7032" w:rsidRDefault="00487657" w:rsidP="008B7032">
            <w:pPr>
              <w:pStyle w:val="Default"/>
              <w:jc w:val="center"/>
              <w:rPr>
                <w:b/>
                <w:sz w:val="22"/>
                <w:szCs w:val="22"/>
                <w:u w:val="single"/>
              </w:rPr>
            </w:pPr>
            <w:r w:rsidRPr="008B7032">
              <w:rPr>
                <w:b/>
                <w:sz w:val="22"/>
                <w:szCs w:val="22"/>
                <w:u w:val="single"/>
              </w:rPr>
              <w:t>Figure</w:t>
            </w:r>
            <w:r w:rsidR="008B7032">
              <w:rPr>
                <w:b/>
                <w:sz w:val="22"/>
                <w:szCs w:val="22"/>
                <w:u w:val="single"/>
              </w:rPr>
              <w:t>/Reform</w:t>
            </w:r>
          </w:p>
        </w:tc>
        <w:tc>
          <w:tcPr>
            <w:tcW w:w="3060" w:type="dxa"/>
          </w:tcPr>
          <w:p w:rsidR="00487657" w:rsidRPr="008B7032" w:rsidRDefault="008B7032" w:rsidP="008B7032">
            <w:pPr>
              <w:pStyle w:val="Default"/>
              <w:jc w:val="center"/>
              <w:rPr>
                <w:b/>
                <w:sz w:val="22"/>
                <w:szCs w:val="22"/>
                <w:u w:val="single"/>
              </w:rPr>
            </w:pPr>
            <w:r w:rsidRPr="008B7032">
              <w:rPr>
                <w:b/>
                <w:sz w:val="22"/>
                <w:szCs w:val="22"/>
                <w:u w:val="single"/>
              </w:rPr>
              <w:t>Contribution/Development</w:t>
            </w:r>
          </w:p>
        </w:tc>
        <w:tc>
          <w:tcPr>
            <w:tcW w:w="5662" w:type="dxa"/>
          </w:tcPr>
          <w:p w:rsidR="00487657" w:rsidRPr="008B7032" w:rsidRDefault="008B7032" w:rsidP="008B7032">
            <w:pPr>
              <w:pStyle w:val="Default"/>
              <w:jc w:val="center"/>
              <w:rPr>
                <w:b/>
                <w:sz w:val="22"/>
                <w:szCs w:val="22"/>
                <w:u w:val="single"/>
              </w:rPr>
            </w:pPr>
            <w:r w:rsidRPr="008B7032">
              <w:rPr>
                <w:b/>
                <w:sz w:val="22"/>
                <w:szCs w:val="22"/>
                <w:u w:val="single"/>
              </w:rPr>
              <w:t>Impact</w:t>
            </w:r>
          </w:p>
        </w:tc>
      </w:tr>
      <w:tr w:rsidR="008B7032" w:rsidTr="008B7032">
        <w:trPr>
          <w:trHeight w:val="2076"/>
        </w:trPr>
        <w:tc>
          <w:tcPr>
            <w:tcW w:w="1638" w:type="dxa"/>
          </w:tcPr>
          <w:p w:rsidR="008B7032" w:rsidRPr="008B7032" w:rsidRDefault="008B7032" w:rsidP="00487657">
            <w:pPr>
              <w:pStyle w:val="Default"/>
              <w:rPr>
                <w:b/>
                <w:sz w:val="22"/>
                <w:szCs w:val="22"/>
              </w:rPr>
            </w:pPr>
            <w:r w:rsidRPr="008B7032">
              <w:rPr>
                <w:b/>
                <w:sz w:val="22"/>
                <w:szCs w:val="22"/>
              </w:rPr>
              <w:t>Upton Sinclair</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076"/>
        </w:trPr>
        <w:tc>
          <w:tcPr>
            <w:tcW w:w="1638" w:type="dxa"/>
          </w:tcPr>
          <w:p w:rsidR="008B7032" w:rsidRPr="008B7032" w:rsidRDefault="008B7032" w:rsidP="00487657">
            <w:pPr>
              <w:pStyle w:val="Default"/>
              <w:rPr>
                <w:b/>
                <w:sz w:val="22"/>
                <w:szCs w:val="22"/>
              </w:rPr>
            </w:pPr>
            <w:r w:rsidRPr="008B7032">
              <w:rPr>
                <w:b/>
                <w:sz w:val="22"/>
                <w:szCs w:val="22"/>
              </w:rPr>
              <w:t>Jane Addams</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076"/>
        </w:trPr>
        <w:tc>
          <w:tcPr>
            <w:tcW w:w="1638" w:type="dxa"/>
          </w:tcPr>
          <w:p w:rsidR="008B7032" w:rsidRPr="008B7032" w:rsidRDefault="008B7032" w:rsidP="00487657">
            <w:pPr>
              <w:pStyle w:val="Default"/>
              <w:rPr>
                <w:b/>
                <w:sz w:val="22"/>
                <w:szCs w:val="22"/>
              </w:rPr>
            </w:pPr>
            <w:r w:rsidRPr="008B7032">
              <w:rPr>
                <w:b/>
                <w:sz w:val="22"/>
                <w:szCs w:val="22"/>
              </w:rPr>
              <w:t>Ida Tarbell</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076"/>
        </w:trPr>
        <w:tc>
          <w:tcPr>
            <w:tcW w:w="1638" w:type="dxa"/>
          </w:tcPr>
          <w:p w:rsidR="008B7032" w:rsidRPr="008B7032" w:rsidRDefault="008B7032" w:rsidP="00487657">
            <w:pPr>
              <w:pStyle w:val="Default"/>
              <w:rPr>
                <w:b/>
                <w:sz w:val="22"/>
                <w:szCs w:val="22"/>
              </w:rPr>
            </w:pPr>
            <w:r w:rsidRPr="008B7032">
              <w:rPr>
                <w:b/>
                <w:sz w:val="22"/>
                <w:szCs w:val="22"/>
              </w:rPr>
              <w:t>Theodore Roosevelt</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076"/>
        </w:trPr>
        <w:tc>
          <w:tcPr>
            <w:tcW w:w="1638" w:type="dxa"/>
          </w:tcPr>
          <w:p w:rsidR="008B7032" w:rsidRPr="008B7032" w:rsidRDefault="008B7032" w:rsidP="00487657">
            <w:pPr>
              <w:pStyle w:val="Default"/>
              <w:rPr>
                <w:b/>
                <w:sz w:val="22"/>
                <w:szCs w:val="22"/>
              </w:rPr>
            </w:pPr>
            <w:r>
              <w:rPr>
                <w:b/>
                <w:sz w:val="22"/>
                <w:szCs w:val="22"/>
              </w:rPr>
              <w:t>NAACP</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334"/>
        </w:trPr>
        <w:tc>
          <w:tcPr>
            <w:tcW w:w="1638" w:type="dxa"/>
          </w:tcPr>
          <w:p w:rsidR="008B7032" w:rsidRDefault="008B7032" w:rsidP="00487657">
            <w:pPr>
              <w:pStyle w:val="Default"/>
              <w:rPr>
                <w:b/>
                <w:sz w:val="22"/>
                <w:szCs w:val="22"/>
              </w:rPr>
            </w:pPr>
            <w:r>
              <w:rPr>
                <w:b/>
                <w:sz w:val="22"/>
                <w:szCs w:val="22"/>
              </w:rPr>
              <w:lastRenderedPageBreak/>
              <w:t>Plessey vs. Ferguson</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2076"/>
        </w:trPr>
        <w:tc>
          <w:tcPr>
            <w:tcW w:w="1638" w:type="dxa"/>
          </w:tcPr>
          <w:p w:rsidR="008B7032" w:rsidRDefault="008B7032" w:rsidP="00487657">
            <w:pPr>
              <w:pStyle w:val="Default"/>
              <w:rPr>
                <w:b/>
                <w:sz w:val="22"/>
                <w:szCs w:val="22"/>
              </w:rPr>
            </w:pPr>
            <w:r>
              <w:rPr>
                <w:b/>
                <w:sz w:val="22"/>
                <w:szCs w:val="22"/>
              </w:rPr>
              <w:t>Jim Crow</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1767"/>
        </w:trPr>
        <w:tc>
          <w:tcPr>
            <w:tcW w:w="1638" w:type="dxa"/>
          </w:tcPr>
          <w:p w:rsidR="008B7032" w:rsidRPr="008B7032" w:rsidRDefault="008B7032" w:rsidP="00487657">
            <w:pPr>
              <w:pStyle w:val="Default"/>
              <w:rPr>
                <w:b/>
                <w:sz w:val="22"/>
                <w:szCs w:val="22"/>
              </w:rPr>
            </w:pPr>
            <w:r>
              <w:rPr>
                <w:b/>
                <w:sz w:val="22"/>
                <w:szCs w:val="22"/>
              </w:rPr>
              <w:t>Initiative</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1551"/>
        </w:trPr>
        <w:tc>
          <w:tcPr>
            <w:tcW w:w="1638" w:type="dxa"/>
          </w:tcPr>
          <w:p w:rsidR="008B7032" w:rsidRDefault="008B7032" w:rsidP="00487657">
            <w:pPr>
              <w:pStyle w:val="Default"/>
              <w:rPr>
                <w:b/>
                <w:sz w:val="22"/>
                <w:szCs w:val="22"/>
              </w:rPr>
            </w:pPr>
            <w:r>
              <w:rPr>
                <w:b/>
                <w:sz w:val="22"/>
                <w:szCs w:val="22"/>
              </w:rPr>
              <w:t>Recall</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1632"/>
        </w:trPr>
        <w:tc>
          <w:tcPr>
            <w:tcW w:w="1638" w:type="dxa"/>
          </w:tcPr>
          <w:p w:rsidR="008B7032" w:rsidRDefault="008B7032" w:rsidP="00487657">
            <w:pPr>
              <w:pStyle w:val="Default"/>
              <w:rPr>
                <w:b/>
                <w:sz w:val="22"/>
                <w:szCs w:val="22"/>
              </w:rPr>
            </w:pPr>
            <w:r>
              <w:rPr>
                <w:b/>
                <w:sz w:val="22"/>
                <w:szCs w:val="22"/>
              </w:rPr>
              <w:t>Referendum</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1704"/>
        </w:trPr>
        <w:tc>
          <w:tcPr>
            <w:tcW w:w="1638" w:type="dxa"/>
          </w:tcPr>
          <w:p w:rsidR="008B7032" w:rsidRDefault="008B7032" w:rsidP="00487657">
            <w:pPr>
              <w:pStyle w:val="Default"/>
              <w:rPr>
                <w:b/>
                <w:sz w:val="22"/>
                <w:szCs w:val="22"/>
              </w:rPr>
            </w:pPr>
            <w:r>
              <w:rPr>
                <w:b/>
                <w:sz w:val="22"/>
                <w:szCs w:val="22"/>
              </w:rPr>
              <w:t>17</w:t>
            </w:r>
            <w:r w:rsidRPr="008B7032">
              <w:rPr>
                <w:b/>
                <w:sz w:val="22"/>
                <w:szCs w:val="22"/>
                <w:vertAlign w:val="superscript"/>
              </w:rPr>
              <w:t>th</w:t>
            </w:r>
            <w:r>
              <w:rPr>
                <w:b/>
                <w:sz w:val="22"/>
                <w:szCs w:val="22"/>
              </w:rPr>
              <w:t xml:space="preserve"> amendment</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r w:rsidR="008B7032" w:rsidTr="008B7032">
        <w:trPr>
          <w:trHeight w:val="3252"/>
        </w:trPr>
        <w:tc>
          <w:tcPr>
            <w:tcW w:w="1638" w:type="dxa"/>
          </w:tcPr>
          <w:p w:rsidR="008B7032" w:rsidRDefault="008B7032" w:rsidP="00487657">
            <w:pPr>
              <w:pStyle w:val="Default"/>
              <w:rPr>
                <w:b/>
                <w:sz w:val="22"/>
                <w:szCs w:val="22"/>
              </w:rPr>
            </w:pPr>
            <w:r>
              <w:rPr>
                <w:b/>
                <w:sz w:val="22"/>
                <w:szCs w:val="22"/>
              </w:rPr>
              <w:t>Efforts to improve living conditions</w:t>
            </w:r>
          </w:p>
        </w:tc>
        <w:tc>
          <w:tcPr>
            <w:tcW w:w="3060" w:type="dxa"/>
          </w:tcPr>
          <w:p w:rsidR="008B7032" w:rsidRDefault="008B7032" w:rsidP="00487657">
            <w:pPr>
              <w:pStyle w:val="Default"/>
              <w:rPr>
                <w:sz w:val="20"/>
                <w:szCs w:val="20"/>
              </w:rPr>
            </w:pPr>
          </w:p>
        </w:tc>
        <w:tc>
          <w:tcPr>
            <w:tcW w:w="5662" w:type="dxa"/>
          </w:tcPr>
          <w:p w:rsidR="008B7032" w:rsidRDefault="008B7032" w:rsidP="00487657">
            <w:pPr>
              <w:pStyle w:val="Default"/>
              <w:rPr>
                <w:sz w:val="20"/>
                <w:szCs w:val="20"/>
              </w:rPr>
            </w:pPr>
          </w:p>
        </w:tc>
      </w:tr>
    </w:tbl>
    <w:p w:rsidR="008B7032" w:rsidRPr="00AC7921" w:rsidRDefault="008B7032" w:rsidP="008B7032">
      <w:pPr>
        <w:pStyle w:val="Default"/>
        <w:rPr>
          <w:sz w:val="16"/>
          <w:szCs w:val="16"/>
        </w:rPr>
      </w:pPr>
      <w:r w:rsidRPr="00AC7921">
        <w:rPr>
          <w:b/>
          <w:bCs/>
          <w:sz w:val="16"/>
          <w:szCs w:val="16"/>
        </w:rPr>
        <w:lastRenderedPageBreak/>
        <w:t xml:space="preserve">SSUSH14 </w:t>
      </w:r>
      <w:proofErr w:type="gramStart"/>
      <w:r w:rsidRPr="00AC7921">
        <w:rPr>
          <w:b/>
          <w:bCs/>
          <w:sz w:val="16"/>
          <w:szCs w:val="16"/>
        </w:rPr>
        <w:t>The</w:t>
      </w:r>
      <w:proofErr w:type="gramEnd"/>
      <w:r w:rsidRPr="00AC7921">
        <w:rPr>
          <w:b/>
          <w:bCs/>
          <w:sz w:val="16"/>
          <w:szCs w:val="16"/>
        </w:rPr>
        <w:t xml:space="preserve"> student will explain America’s evolving relationship with the world at the turn of the twentieth century. </w:t>
      </w:r>
    </w:p>
    <w:p w:rsidR="008B7032" w:rsidRPr="00AC7921" w:rsidRDefault="008B7032" w:rsidP="008B7032">
      <w:pPr>
        <w:pStyle w:val="Default"/>
        <w:spacing w:after="27"/>
        <w:rPr>
          <w:sz w:val="16"/>
          <w:szCs w:val="16"/>
        </w:rPr>
      </w:pPr>
      <w:r w:rsidRPr="00AC7921">
        <w:rPr>
          <w:sz w:val="16"/>
          <w:szCs w:val="16"/>
        </w:rPr>
        <w:t xml:space="preserve">a. Explain the Chinese Exclusion Act of 1882 and anti-Asian immigration sentiment on the west coast. </w:t>
      </w:r>
    </w:p>
    <w:p w:rsidR="008B7032" w:rsidRPr="00AC7921" w:rsidRDefault="008B7032" w:rsidP="008B7032">
      <w:pPr>
        <w:pStyle w:val="Default"/>
        <w:spacing w:after="27"/>
        <w:rPr>
          <w:sz w:val="16"/>
          <w:szCs w:val="16"/>
        </w:rPr>
      </w:pPr>
      <w:r w:rsidRPr="00AC7921">
        <w:rPr>
          <w:sz w:val="16"/>
          <w:szCs w:val="16"/>
        </w:rPr>
        <w:t xml:space="preserve">b. Describe the Spanish-American War, the war in the Philippines, and the debate over American expansionism. </w:t>
      </w:r>
    </w:p>
    <w:p w:rsidR="008B7032" w:rsidRPr="008B7032" w:rsidRDefault="008B7032" w:rsidP="008B7032">
      <w:pPr>
        <w:pStyle w:val="Default"/>
        <w:rPr>
          <w:sz w:val="20"/>
          <w:szCs w:val="20"/>
        </w:rPr>
      </w:pPr>
      <w:r w:rsidRPr="00AC7921">
        <w:rPr>
          <w:sz w:val="16"/>
          <w:szCs w:val="16"/>
        </w:rPr>
        <w:t>c. Explain U.S. involvement in Latin America, as reflected by the Roosevelt Corollary to the Monroe Doctrine and the creation of the Panama Canal</w:t>
      </w:r>
      <w:r w:rsidRPr="008B7032">
        <w:rPr>
          <w:sz w:val="20"/>
          <w:szCs w:val="20"/>
        </w:rPr>
        <w:t xml:space="preserve">. </w:t>
      </w:r>
    </w:p>
    <w:p w:rsidR="00487657" w:rsidRDefault="00487657" w:rsidP="00487657">
      <w:pPr>
        <w:pStyle w:val="Default"/>
        <w:rPr>
          <w:sz w:val="20"/>
          <w:szCs w:val="20"/>
        </w:rPr>
      </w:pPr>
    </w:p>
    <w:p w:rsidR="00FF28E1" w:rsidRDefault="00FF28E1" w:rsidP="00487657">
      <w:pPr>
        <w:pStyle w:val="Default"/>
        <w:rPr>
          <w:b/>
          <w:sz w:val="22"/>
          <w:szCs w:val="22"/>
          <w:u w:val="single"/>
        </w:rPr>
      </w:pPr>
      <w:r w:rsidRPr="00FF28E1">
        <w:rPr>
          <w:b/>
          <w:i/>
          <w:sz w:val="22"/>
          <w:szCs w:val="22"/>
          <w:u w:val="single"/>
        </w:rPr>
        <w:t>AS THE WORLD TURNS</w:t>
      </w:r>
      <w:r w:rsidRPr="00FF28E1">
        <w:rPr>
          <w:sz w:val="22"/>
          <w:szCs w:val="22"/>
        </w:rPr>
        <w:t>…..</w:t>
      </w:r>
      <w:r w:rsidRPr="00FF28E1">
        <w:rPr>
          <w:b/>
          <w:sz w:val="22"/>
          <w:szCs w:val="22"/>
          <w:u w:val="single"/>
        </w:rPr>
        <w:t>INTO THE 20</w:t>
      </w:r>
      <w:r w:rsidRPr="00FF28E1">
        <w:rPr>
          <w:b/>
          <w:sz w:val="22"/>
          <w:szCs w:val="22"/>
          <w:u w:val="single"/>
          <w:vertAlign w:val="superscript"/>
        </w:rPr>
        <w:t>TH</w:t>
      </w:r>
      <w:r w:rsidRPr="00FF28E1">
        <w:rPr>
          <w:b/>
          <w:sz w:val="22"/>
          <w:szCs w:val="22"/>
          <w:u w:val="single"/>
        </w:rPr>
        <w:t xml:space="preserve"> CENTURY!!!!</w:t>
      </w:r>
    </w:p>
    <w:p w:rsidR="00FF28E1" w:rsidRDefault="00FF28E1" w:rsidP="00487657">
      <w:pPr>
        <w:pStyle w:val="Default"/>
        <w:rPr>
          <w:sz w:val="22"/>
          <w:szCs w:val="22"/>
        </w:rPr>
      </w:pPr>
    </w:p>
    <w:p w:rsidR="00CF0BFA" w:rsidRDefault="00CF0BFA" w:rsidP="00487657">
      <w:pPr>
        <w:pStyle w:val="Default"/>
        <w:rPr>
          <w:sz w:val="22"/>
          <w:szCs w:val="22"/>
        </w:rPr>
      </w:pPr>
      <w:r>
        <w:rPr>
          <w:sz w:val="22"/>
          <w:szCs w:val="22"/>
        </w:rPr>
        <w:t>Explain each of the following that led to the feelings American’s generated towards Asian immigrants</w:t>
      </w:r>
    </w:p>
    <w:p w:rsidR="00CF0BFA" w:rsidRDefault="00CF0BFA" w:rsidP="00487657">
      <w:pPr>
        <w:pStyle w:val="Default"/>
        <w:rPr>
          <w:sz w:val="22"/>
          <w:szCs w:val="22"/>
        </w:rPr>
      </w:pPr>
    </w:p>
    <w:tbl>
      <w:tblPr>
        <w:tblStyle w:val="TableGrid"/>
        <w:tblW w:w="0" w:type="auto"/>
        <w:tblLook w:val="04A0"/>
      </w:tblPr>
      <w:tblGrid>
        <w:gridCol w:w="1638"/>
        <w:gridCol w:w="4361"/>
        <w:gridCol w:w="4361"/>
      </w:tblGrid>
      <w:tr w:rsidR="00CF0BFA" w:rsidTr="00CF0BFA">
        <w:tc>
          <w:tcPr>
            <w:tcW w:w="1638" w:type="dxa"/>
          </w:tcPr>
          <w:p w:rsidR="00CF0BFA" w:rsidRPr="00CF0BFA" w:rsidRDefault="00CF0BFA" w:rsidP="00CF0BFA">
            <w:pPr>
              <w:pStyle w:val="Default"/>
              <w:jc w:val="center"/>
              <w:rPr>
                <w:b/>
                <w:sz w:val="22"/>
                <w:szCs w:val="22"/>
                <w:u w:val="single"/>
              </w:rPr>
            </w:pPr>
          </w:p>
        </w:tc>
        <w:tc>
          <w:tcPr>
            <w:tcW w:w="4361" w:type="dxa"/>
          </w:tcPr>
          <w:p w:rsidR="00CF0BFA" w:rsidRPr="00CF0BFA" w:rsidRDefault="00CF0BFA" w:rsidP="00CF0BFA">
            <w:pPr>
              <w:pStyle w:val="Default"/>
              <w:jc w:val="center"/>
              <w:rPr>
                <w:b/>
                <w:sz w:val="22"/>
                <w:szCs w:val="22"/>
                <w:u w:val="single"/>
              </w:rPr>
            </w:pPr>
            <w:r w:rsidRPr="00CF0BFA">
              <w:rPr>
                <w:b/>
                <w:sz w:val="22"/>
                <w:szCs w:val="22"/>
                <w:u w:val="single"/>
              </w:rPr>
              <w:t>What is it?</w:t>
            </w:r>
          </w:p>
        </w:tc>
        <w:tc>
          <w:tcPr>
            <w:tcW w:w="4361" w:type="dxa"/>
          </w:tcPr>
          <w:p w:rsidR="00CF0BFA" w:rsidRPr="00CF0BFA" w:rsidRDefault="00CF0BFA" w:rsidP="00CF0BFA">
            <w:pPr>
              <w:pStyle w:val="Default"/>
              <w:jc w:val="center"/>
              <w:rPr>
                <w:b/>
                <w:sz w:val="22"/>
                <w:szCs w:val="22"/>
                <w:u w:val="single"/>
              </w:rPr>
            </w:pPr>
            <w:r w:rsidRPr="00CF0BFA">
              <w:rPr>
                <w:b/>
                <w:sz w:val="22"/>
                <w:szCs w:val="22"/>
                <w:u w:val="single"/>
              </w:rPr>
              <w:t>What did it cause?</w:t>
            </w:r>
          </w:p>
        </w:tc>
      </w:tr>
      <w:tr w:rsidR="00CF0BFA" w:rsidTr="00CF0BFA">
        <w:trPr>
          <w:trHeight w:val="1557"/>
        </w:trPr>
        <w:tc>
          <w:tcPr>
            <w:tcW w:w="1638" w:type="dxa"/>
          </w:tcPr>
          <w:p w:rsidR="00CF0BFA" w:rsidRPr="00CF0BFA" w:rsidRDefault="00CF0BFA" w:rsidP="00CF0BFA">
            <w:pPr>
              <w:pStyle w:val="Default"/>
              <w:jc w:val="center"/>
              <w:rPr>
                <w:b/>
                <w:sz w:val="22"/>
                <w:szCs w:val="22"/>
                <w:u w:val="single"/>
              </w:rPr>
            </w:pPr>
            <w:r w:rsidRPr="00CF0BFA">
              <w:rPr>
                <w:b/>
                <w:sz w:val="22"/>
                <w:szCs w:val="22"/>
                <w:u w:val="single"/>
              </w:rPr>
              <w:t>Chinese Exclusion Act of 1882</w:t>
            </w:r>
          </w:p>
        </w:tc>
        <w:tc>
          <w:tcPr>
            <w:tcW w:w="4361" w:type="dxa"/>
          </w:tcPr>
          <w:p w:rsidR="00CF0BFA" w:rsidRPr="00CF0BFA" w:rsidRDefault="00CF0BFA" w:rsidP="00CF0BFA">
            <w:pPr>
              <w:pStyle w:val="Default"/>
              <w:jc w:val="center"/>
              <w:rPr>
                <w:b/>
                <w:sz w:val="22"/>
                <w:szCs w:val="22"/>
                <w:u w:val="single"/>
              </w:rPr>
            </w:pPr>
          </w:p>
        </w:tc>
        <w:tc>
          <w:tcPr>
            <w:tcW w:w="4361" w:type="dxa"/>
          </w:tcPr>
          <w:p w:rsidR="00CF0BFA" w:rsidRPr="00CF0BFA" w:rsidRDefault="00CF0BFA" w:rsidP="00CF0BFA">
            <w:pPr>
              <w:pStyle w:val="Default"/>
              <w:jc w:val="center"/>
              <w:rPr>
                <w:b/>
                <w:sz w:val="22"/>
                <w:szCs w:val="22"/>
                <w:u w:val="single"/>
              </w:rPr>
            </w:pPr>
          </w:p>
        </w:tc>
      </w:tr>
      <w:tr w:rsidR="00CF0BFA" w:rsidTr="00CF0BFA">
        <w:trPr>
          <w:trHeight w:val="1557"/>
        </w:trPr>
        <w:tc>
          <w:tcPr>
            <w:tcW w:w="1638" w:type="dxa"/>
          </w:tcPr>
          <w:p w:rsidR="00CF0BFA" w:rsidRPr="00CF0BFA" w:rsidRDefault="00CF0BFA" w:rsidP="00CF0BFA">
            <w:pPr>
              <w:pStyle w:val="Default"/>
              <w:jc w:val="center"/>
              <w:rPr>
                <w:b/>
                <w:sz w:val="22"/>
                <w:szCs w:val="22"/>
                <w:u w:val="single"/>
              </w:rPr>
            </w:pPr>
            <w:r w:rsidRPr="00CF0BFA">
              <w:rPr>
                <w:b/>
                <w:sz w:val="22"/>
                <w:szCs w:val="22"/>
                <w:u w:val="single"/>
              </w:rPr>
              <w:t>Anti-Asian Immigration Sentiment</w:t>
            </w:r>
          </w:p>
        </w:tc>
        <w:tc>
          <w:tcPr>
            <w:tcW w:w="4361" w:type="dxa"/>
          </w:tcPr>
          <w:p w:rsidR="00CF0BFA" w:rsidRPr="00CF0BFA" w:rsidRDefault="00CF0BFA" w:rsidP="00CF0BFA">
            <w:pPr>
              <w:pStyle w:val="Default"/>
              <w:jc w:val="center"/>
              <w:rPr>
                <w:b/>
                <w:sz w:val="22"/>
                <w:szCs w:val="22"/>
                <w:u w:val="single"/>
              </w:rPr>
            </w:pPr>
          </w:p>
        </w:tc>
        <w:tc>
          <w:tcPr>
            <w:tcW w:w="4361" w:type="dxa"/>
          </w:tcPr>
          <w:p w:rsidR="00CF0BFA" w:rsidRPr="00CF0BFA" w:rsidRDefault="00CF0BFA" w:rsidP="00CF0BFA">
            <w:pPr>
              <w:pStyle w:val="Default"/>
              <w:jc w:val="center"/>
              <w:rPr>
                <w:b/>
                <w:sz w:val="22"/>
                <w:szCs w:val="22"/>
                <w:u w:val="single"/>
              </w:rPr>
            </w:pPr>
          </w:p>
        </w:tc>
      </w:tr>
    </w:tbl>
    <w:p w:rsidR="00CF0BFA" w:rsidRDefault="00CF0BFA" w:rsidP="00487657">
      <w:pPr>
        <w:pStyle w:val="Default"/>
        <w:rPr>
          <w:sz w:val="22"/>
          <w:szCs w:val="22"/>
        </w:rPr>
      </w:pPr>
    </w:p>
    <w:p w:rsidR="00CF0BFA" w:rsidRDefault="00CF0BFA" w:rsidP="00487657">
      <w:pPr>
        <w:pStyle w:val="Default"/>
        <w:rPr>
          <w:sz w:val="22"/>
          <w:szCs w:val="22"/>
        </w:rPr>
      </w:pPr>
      <w:r>
        <w:rPr>
          <w:sz w:val="22"/>
          <w:szCs w:val="22"/>
        </w:rPr>
        <w:t>Where, Why, and What….for each of the following complete the chart for where it took place, why it took place, and what happened as an outcome for each.</w:t>
      </w:r>
    </w:p>
    <w:p w:rsidR="00CF0BFA" w:rsidRDefault="00CF0BFA" w:rsidP="00487657">
      <w:pPr>
        <w:pStyle w:val="Default"/>
        <w:rPr>
          <w:sz w:val="22"/>
          <w:szCs w:val="22"/>
        </w:rPr>
      </w:pPr>
    </w:p>
    <w:tbl>
      <w:tblPr>
        <w:tblStyle w:val="TableGrid"/>
        <w:tblW w:w="0" w:type="auto"/>
        <w:tblLook w:val="04A0"/>
      </w:tblPr>
      <w:tblGrid>
        <w:gridCol w:w="1638"/>
        <w:gridCol w:w="1710"/>
        <w:gridCol w:w="3506"/>
        <w:gridCol w:w="3506"/>
      </w:tblGrid>
      <w:tr w:rsidR="00CF0BFA" w:rsidTr="00CF0BFA">
        <w:tc>
          <w:tcPr>
            <w:tcW w:w="1638" w:type="dxa"/>
          </w:tcPr>
          <w:p w:rsidR="00CF0BFA" w:rsidRPr="00CF0BFA" w:rsidRDefault="00CF0BFA" w:rsidP="00CF0BFA">
            <w:pPr>
              <w:pStyle w:val="Default"/>
              <w:jc w:val="center"/>
              <w:rPr>
                <w:b/>
                <w:i/>
                <w:sz w:val="22"/>
                <w:szCs w:val="22"/>
                <w:u w:val="single"/>
              </w:rPr>
            </w:pPr>
            <w:r w:rsidRPr="00CF0BFA">
              <w:rPr>
                <w:b/>
                <w:i/>
                <w:sz w:val="22"/>
                <w:szCs w:val="22"/>
                <w:u w:val="single"/>
              </w:rPr>
              <w:t>Event</w:t>
            </w:r>
          </w:p>
        </w:tc>
        <w:tc>
          <w:tcPr>
            <w:tcW w:w="1710" w:type="dxa"/>
          </w:tcPr>
          <w:p w:rsidR="00CF0BFA" w:rsidRPr="00CF0BFA" w:rsidRDefault="00CF0BFA" w:rsidP="00CF0BFA">
            <w:pPr>
              <w:pStyle w:val="Default"/>
              <w:jc w:val="center"/>
              <w:rPr>
                <w:b/>
                <w:i/>
                <w:sz w:val="22"/>
                <w:szCs w:val="22"/>
                <w:u w:val="single"/>
              </w:rPr>
            </w:pPr>
            <w:r w:rsidRPr="00CF0BFA">
              <w:rPr>
                <w:b/>
                <w:i/>
                <w:sz w:val="22"/>
                <w:szCs w:val="22"/>
                <w:u w:val="single"/>
              </w:rPr>
              <w:t>Where</w:t>
            </w:r>
          </w:p>
        </w:tc>
        <w:tc>
          <w:tcPr>
            <w:tcW w:w="3506" w:type="dxa"/>
          </w:tcPr>
          <w:p w:rsidR="00CF0BFA" w:rsidRPr="00CF0BFA" w:rsidRDefault="00CF0BFA" w:rsidP="00CF0BFA">
            <w:pPr>
              <w:pStyle w:val="Default"/>
              <w:jc w:val="center"/>
              <w:rPr>
                <w:b/>
                <w:i/>
                <w:sz w:val="22"/>
                <w:szCs w:val="22"/>
                <w:u w:val="single"/>
              </w:rPr>
            </w:pPr>
            <w:r w:rsidRPr="00CF0BFA">
              <w:rPr>
                <w:b/>
                <w:i/>
                <w:sz w:val="22"/>
                <w:szCs w:val="22"/>
                <w:u w:val="single"/>
              </w:rPr>
              <w:t>Why</w:t>
            </w:r>
          </w:p>
        </w:tc>
        <w:tc>
          <w:tcPr>
            <w:tcW w:w="3506" w:type="dxa"/>
          </w:tcPr>
          <w:p w:rsidR="00CF0BFA" w:rsidRPr="00CF0BFA" w:rsidRDefault="00CF0BFA" w:rsidP="00CF0BFA">
            <w:pPr>
              <w:pStyle w:val="Default"/>
              <w:jc w:val="center"/>
              <w:rPr>
                <w:b/>
                <w:i/>
                <w:sz w:val="22"/>
                <w:szCs w:val="22"/>
                <w:u w:val="single"/>
              </w:rPr>
            </w:pPr>
            <w:r w:rsidRPr="00CF0BFA">
              <w:rPr>
                <w:b/>
                <w:i/>
                <w:sz w:val="22"/>
                <w:szCs w:val="22"/>
                <w:u w:val="single"/>
              </w:rPr>
              <w:t>What</w:t>
            </w:r>
          </w:p>
        </w:tc>
      </w:tr>
      <w:tr w:rsidR="00CF0BFA" w:rsidTr="00CF0BFA">
        <w:trPr>
          <w:trHeight w:val="2054"/>
        </w:trPr>
        <w:tc>
          <w:tcPr>
            <w:tcW w:w="1638" w:type="dxa"/>
          </w:tcPr>
          <w:p w:rsidR="00CF0BFA" w:rsidRDefault="00CF0BFA" w:rsidP="00CF0BFA">
            <w:pPr>
              <w:pStyle w:val="Default"/>
              <w:jc w:val="center"/>
              <w:rPr>
                <w:b/>
                <w:i/>
                <w:sz w:val="22"/>
                <w:szCs w:val="22"/>
                <w:u w:val="single"/>
              </w:rPr>
            </w:pPr>
          </w:p>
          <w:p w:rsidR="00CF0BFA" w:rsidRDefault="00CF0BFA" w:rsidP="00CF0BFA">
            <w:pPr>
              <w:pStyle w:val="Default"/>
              <w:jc w:val="center"/>
              <w:rPr>
                <w:b/>
                <w:i/>
                <w:sz w:val="22"/>
                <w:szCs w:val="22"/>
                <w:u w:val="single"/>
              </w:rPr>
            </w:pPr>
          </w:p>
          <w:p w:rsidR="00CF0BFA" w:rsidRPr="00CF0BFA" w:rsidRDefault="00CF0BFA" w:rsidP="00CF0BFA">
            <w:pPr>
              <w:pStyle w:val="Default"/>
              <w:jc w:val="center"/>
              <w:rPr>
                <w:b/>
                <w:i/>
                <w:sz w:val="22"/>
                <w:szCs w:val="22"/>
                <w:u w:val="single"/>
              </w:rPr>
            </w:pPr>
            <w:r w:rsidRPr="00CF0BFA">
              <w:rPr>
                <w:b/>
                <w:i/>
                <w:sz w:val="22"/>
                <w:szCs w:val="22"/>
                <w:u w:val="single"/>
              </w:rPr>
              <w:t>Spanish-American War</w:t>
            </w:r>
          </w:p>
        </w:tc>
        <w:tc>
          <w:tcPr>
            <w:tcW w:w="1710"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r>
      <w:tr w:rsidR="00CF0BFA" w:rsidTr="00CF0BFA">
        <w:trPr>
          <w:trHeight w:val="2054"/>
        </w:trPr>
        <w:tc>
          <w:tcPr>
            <w:tcW w:w="1638" w:type="dxa"/>
          </w:tcPr>
          <w:p w:rsidR="00CF0BFA" w:rsidRDefault="00CF0BFA" w:rsidP="00CF0BFA">
            <w:pPr>
              <w:pStyle w:val="Default"/>
              <w:jc w:val="center"/>
              <w:rPr>
                <w:b/>
                <w:i/>
                <w:sz w:val="22"/>
                <w:szCs w:val="22"/>
                <w:u w:val="single"/>
              </w:rPr>
            </w:pPr>
          </w:p>
          <w:p w:rsidR="00CF0BFA" w:rsidRDefault="00CF0BFA" w:rsidP="00CF0BFA">
            <w:pPr>
              <w:pStyle w:val="Default"/>
              <w:jc w:val="center"/>
              <w:rPr>
                <w:b/>
                <w:i/>
                <w:sz w:val="22"/>
                <w:szCs w:val="22"/>
                <w:u w:val="single"/>
              </w:rPr>
            </w:pPr>
          </w:p>
          <w:p w:rsidR="00CF0BFA" w:rsidRPr="00CF0BFA" w:rsidRDefault="00CF0BFA" w:rsidP="00CF0BFA">
            <w:pPr>
              <w:pStyle w:val="Default"/>
              <w:jc w:val="center"/>
              <w:rPr>
                <w:b/>
                <w:i/>
                <w:sz w:val="22"/>
                <w:szCs w:val="22"/>
                <w:u w:val="single"/>
              </w:rPr>
            </w:pPr>
            <w:r w:rsidRPr="00CF0BFA">
              <w:rPr>
                <w:b/>
                <w:i/>
                <w:sz w:val="22"/>
                <w:szCs w:val="22"/>
                <w:u w:val="single"/>
              </w:rPr>
              <w:t>War in the Philippines</w:t>
            </w:r>
          </w:p>
        </w:tc>
        <w:tc>
          <w:tcPr>
            <w:tcW w:w="1710"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r>
      <w:tr w:rsidR="00CF0BFA" w:rsidTr="00CF0BFA">
        <w:trPr>
          <w:trHeight w:val="2054"/>
        </w:trPr>
        <w:tc>
          <w:tcPr>
            <w:tcW w:w="1638" w:type="dxa"/>
          </w:tcPr>
          <w:p w:rsidR="00CF0BFA" w:rsidRDefault="00CF0BFA" w:rsidP="00CF0BFA">
            <w:pPr>
              <w:pStyle w:val="Default"/>
              <w:jc w:val="center"/>
              <w:rPr>
                <w:b/>
                <w:i/>
                <w:sz w:val="22"/>
                <w:szCs w:val="22"/>
                <w:u w:val="single"/>
              </w:rPr>
            </w:pPr>
          </w:p>
          <w:p w:rsidR="00CF0BFA" w:rsidRPr="00CF0BFA" w:rsidRDefault="00CF0BFA" w:rsidP="00CF0BFA">
            <w:pPr>
              <w:pStyle w:val="Default"/>
              <w:jc w:val="center"/>
              <w:rPr>
                <w:b/>
                <w:i/>
                <w:sz w:val="22"/>
                <w:szCs w:val="22"/>
                <w:u w:val="single"/>
              </w:rPr>
            </w:pPr>
            <w:r w:rsidRPr="00CF0BFA">
              <w:rPr>
                <w:b/>
                <w:i/>
                <w:sz w:val="22"/>
                <w:szCs w:val="22"/>
                <w:u w:val="single"/>
              </w:rPr>
              <w:t>American Expansionism at the turn of the 20</w:t>
            </w:r>
            <w:r w:rsidRPr="00CF0BFA">
              <w:rPr>
                <w:b/>
                <w:i/>
                <w:sz w:val="22"/>
                <w:szCs w:val="22"/>
                <w:u w:val="single"/>
                <w:vertAlign w:val="superscript"/>
              </w:rPr>
              <w:t>th</w:t>
            </w:r>
            <w:r w:rsidRPr="00CF0BFA">
              <w:rPr>
                <w:b/>
                <w:i/>
                <w:sz w:val="22"/>
                <w:szCs w:val="22"/>
                <w:u w:val="single"/>
              </w:rPr>
              <w:t xml:space="preserve"> century</w:t>
            </w:r>
          </w:p>
        </w:tc>
        <w:tc>
          <w:tcPr>
            <w:tcW w:w="1710"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c>
          <w:tcPr>
            <w:tcW w:w="3506" w:type="dxa"/>
          </w:tcPr>
          <w:p w:rsidR="00CF0BFA" w:rsidRPr="00CF0BFA" w:rsidRDefault="00CF0BFA" w:rsidP="00CF0BFA">
            <w:pPr>
              <w:pStyle w:val="Default"/>
              <w:jc w:val="center"/>
              <w:rPr>
                <w:b/>
                <w:i/>
                <w:sz w:val="22"/>
                <w:szCs w:val="22"/>
                <w:u w:val="single"/>
              </w:rPr>
            </w:pPr>
          </w:p>
        </w:tc>
      </w:tr>
    </w:tbl>
    <w:p w:rsidR="00CF0BFA" w:rsidRDefault="00CF0BFA" w:rsidP="00487657">
      <w:pPr>
        <w:pStyle w:val="Default"/>
        <w:rPr>
          <w:sz w:val="22"/>
          <w:szCs w:val="22"/>
        </w:rPr>
      </w:pPr>
    </w:p>
    <w:p w:rsidR="00CF0BFA" w:rsidRDefault="00CF0BFA" w:rsidP="00487657">
      <w:pPr>
        <w:pStyle w:val="Default"/>
        <w:rPr>
          <w:sz w:val="22"/>
          <w:szCs w:val="22"/>
        </w:rPr>
      </w:pPr>
    </w:p>
    <w:p w:rsidR="00CF0BFA" w:rsidRDefault="00CF0BFA" w:rsidP="00487657">
      <w:pPr>
        <w:pStyle w:val="Default"/>
        <w:rPr>
          <w:sz w:val="22"/>
          <w:szCs w:val="22"/>
        </w:rPr>
      </w:pPr>
    </w:p>
    <w:p w:rsidR="00CF0BFA" w:rsidRDefault="00CF0BFA" w:rsidP="00487657">
      <w:pPr>
        <w:pStyle w:val="Default"/>
        <w:rPr>
          <w:sz w:val="22"/>
          <w:szCs w:val="22"/>
        </w:rPr>
      </w:pPr>
    </w:p>
    <w:p w:rsidR="00CF0BFA" w:rsidRPr="00CF0BFA" w:rsidRDefault="00CF0BFA" w:rsidP="00487657">
      <w:pPr>
        <w:pStyle w:val="Default"/>
        <w:rPr>
          <w:sz w:val="32"/>
          <w:szCs w:val="32"/>
        </w:rPr>
      </w:pPr>
    </w:p>
    <w:p w:rsidR="00896DD1" w:rsidRDefault="00CF0BFA" w:rsidP="00487657">
      <w:pPr>
        <w:pStyle w:val="Default"/>
        <w:rPr>
          <w:sz w:val="32"/>
          <w:szCs w:val="32"/>
        </w:rPr>
      </w:pPr>
      <w:r>
        <w:rPr>
          <w:sz w:val="32"/>
          <w:szCs w:val="32"/>
        </w:rPr>
        <w:lastRenderedPageBreak/>
        <w:t xml:space="preserve">        </w:t>
      </w:r>
    </w:p>
    <w:p w:rsidR="00CF0BFA" w:rsidRPr="00CF0BFA" w:rsidRDefault="00896DD1" w:rsidP="00896DD1">
      <w:pPr>
        <w:pStyle w:val="Default"/>
        <w:ind w:left="720"/>
        <w:rPr>
          <w:sz w:val="32"/>
          <w:szCs w:val="32"/>
        </w:rPr>
      </w:pPr>
      <w:r>
        <w:rPr>
          <w:sz w:val="32"/>
          <w:szCs w:val="32"/>
        </w:rPr>
        <w:t xml:space="preserve">   </w:t>
      </w:r>
      <w:r w:rsidR="00CF0BFA">
        <w:rPr>
          <w:sz w:val="32"/>
          <w:szCs w:val="32"/>
        </w:rPr>
        <w:t xml:space="preserve">    </w:t>
      </w:r>
      <w:r w:rsidR="00CF0BFA" w:rsidRPr="00CF0BFA">
        <w:rPr>
          <w:b/>
          <w:sz w:val="32"/>
          <w:szCs w:val="32"/>
          <w:u w:val="single"/>
        </w:rPr>
        <w:t>Monroe Doctrine</w:t>
      </w:r>
      <w:r w:rsidR="00CF0BFA" w:rsidRPr="00CF0BFA">
        <w:rPr>
          <w:sz w:val="32"/>
          <w:szCs w:val="32"/>
        </w:rPr>
        <w:t xml:space="preserve">    </w:t>
      </w:r>
      <w:r w:rsidR="00CF0BFA">
        <w:rPr>
          <w:sz w:val="32"/>
          <w:szCs w:val="32"/>
        </w:rPr>
        <w:t xml:space="preserve">                               </w:t>
      </w:r>
      <w:r w:rsidR="00CF0BFA" w:rsidRPr="00CF0BFA">
        <w:rPr>
          <w:sz w:val="32"/>
          <w:szCs w:val="32"/>
        </w:rPr>
        <w:t xml:space="preserve"> </w:t>
      </w:r>
      <w:r w:rsidR="00CF0BFA" w:rsidRPr="00CF0BFA">
        <w:rPr>
          <w:b/>
          <w:sz w:val="32"/>
          <w:szCs w:val="32"/>
          <w:u w:val="single"/>
        </w:rPr>
        <w:t>Roosevelt Corollary</w:t>
      </w:r>
    </w:p>
    <w:p w:rsidR="00CF0BFA" w:rsidRDefault="00CF0BFA" w:rsidP="00487657">
      <w:pPr>
        <w:pStyle w:val="Default"/>
        <w:rPr>
          <w:sz w:val="22"/>
          <w:szCs w:val="22"/>
        </w:rPr>
      </w:pPr>
    </w:p>
    <w:p w:rsidR="00CF0BFA" w:rsidRDefault="00896DD1" w:rsidP="00487657">
      <w:pPr>
        <w:pStyle w:val="Default"/>
        <w:rPr>
          <w:sz w:val="22"/>
          <w:szCs w:val="22"/>
        </w:rPr>
      </w:pPr>
      <w:r>
        <w:rPr>
          <w:noProof/>
        </w:rPr>
        <w:drawing>
          <wp:anchor distT="0" distB="0" distL="114300" distR="114300" simplePos="0" relativeHeight="251658240" behindDoc="1" locked="0" layoutInCell="1" allowOverlap="1">
            <wp:simplePos x="0" y="0"/>
            <wp:positionH relativeFrom="column">
              <wp:posOffset>-161925</wp:posOffset>
            </wp:positionH>
            <wp:positionV relativeFrom="paragraph">
              <wp:posOffset>-76200</wp:posOffset>
            </wp:positionV>
            <wp:extent cx="7210425" cy="4924425"/>
            <wp:effectExtent l="19050" t="0" r="9525" b="0"/>
            <wp:wrapNone/>
            <wp:docPr id="1" name="Picture 1" descr="http://www.unenlightenedenglish.com/wp-content/uploads/2009/04/jeb4sp_edu_venn_diagram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nlightenedenglish.com/wp-content/uploads/2009/04/jeb4sp_edu_venn_diagram_blank.gif"/>
                    <pic:cNvPicPr>
                      <a:picLocks noChangeAspect="1" noChangeArrowheads="1"/>
                    </pic:cNvPicPr>
                  </pic:nvPicPr>
                  <pic:blipFill>
                    <a:blip r:embed="rId4" cstate="print"/>
                    <a:srcRect/>
                    <a:stretch>
                      <a:fillRect/>
                    </a:stretch>
                  </pic:blipFill>
                  <pic:spPr bwMode="auto">
                    <a:xfrm>
                      <a:off x="0" y="0"/>
                      <a:ext cx="7210425" cy="4924425"/>
                    </a:xfrm>
                    <a:prstGeom prst="rect">
                      <a:avLst/>
                    </a:prstGeom>
                    <a:noFill/>
                    <a:ln w="9525">
                      <a:noFill/>
                      <a:miter lim="800000"/>
                      <a:headEnd/>
                      <a:tailEnd/>
                    </a:ln>
                  </pic:spPr>
                </pic:pic>
              </a:graphicData>
            </a:graphic>
          </wp:anchor>
        </w:drawing>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r w:rsidR="00A20726">
        <w:rPr>
          <w:sz w:val="22"/>
          <w:szCs w:val="22"/>
        </w:rPr>
        <w:tab/>
      </w: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A20726" w:rsidRDefault="00A20726" w:rsidP="00487657">
      <w:pPr>
        <w:pStyle w:val="Default"/>
        <w:rPr>
          <w:sz w:val="22"/>
          <w:szCs w:val="22"/>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896DD1" w:rsidRDefault="00896DD1" w:rsidP="00A20726">
      <w:pPr>
        <w:pStyle w:val="Default"/>
        <w:ind w:firstLine="720"/>
        <w:rPr>
          <w:b/>
          <w:sz w:val="22"/>
          <w:szCs w:val="22"/>
          <w:u w:val="single"/>
        </w:rPr>
      </w:pPr>
    </w:p>
    <w:p w:rsidR="00A20726" w:rsidRDefault="00A20726" w:rsidP="00A20726">
      <w:pPr>
        <w:pStyle w:val="Default"/>
        <w:ind w:firstLine="720"/>
        <w:rPr>
          <w:b/>
          <w:sz w:val="22"/>
          <w:szCs w:val="22"/>
          <w:u w:val="single"/>
        </w:rPr>
      </w:pPr>
      <w:r w:rsidRPr="00A20726">
        <w:rPr>
          <w:b/>
          <w:sz w:val="22"/>
          <w:szCs w:val="22"/>
          <w:u w:val="single"/>
        </w:rPr>
        <w:t>Panama Canal</w:t>
      </w:r>
    </w:p>
    <w:p w:rsidR="00A20726" w:rsidRDefault="00A20726" w:rsidP="00A20726">
      <w:pPr>
        <w:pStyle w:val="Default"/>
        <w:ind w:firstLine="720"/>
        <w:rPr>
          <w:sz w:val="22"/>
          <w:szCs w:val="22"/>
        </w:rPr>
      </w:pPr>
    </w:p>
    <w:p w:rsidR="00A20726" w:rsidRDefault="00896DD1" w:rsidP="00A20726">
      <w:pPr>
        <w:pStyle w:val="Default"/>
        <w:ind w:left="3600"/>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-161925</wp:posOffset>
            </wp:positionH>
            <wp:positionV relativeFrom="paragraph">
              <wp:posOffset>23495</wp:posOffset>
            </wp:positionV>
            <wp:extent cx="2303780" cy="1533525"/>
            <wp:effectExtent l="19050" t="0" r="1270" b="0"/>
            <wp:wrapNone/>
            <wp:docPr id="4" name="Picture 4" descr="http://web.mst.edu/~rogersda/umrcourses/ge342/SS%20Ancon%20first%20transit%20Panama%20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mst.edu/~rogersda/umrcourses/ge342/SS%20Ancon%20first%20transit%20Panama%20Canal.jpg"/>
                    <pic:cNvPicPr>
                      <a:picLocks noChangeAspect="1" noChangeArrowheads="1"/>
                    </pic:cNvPicPr>
                  </pic:nvPicPr>
                  <pic:blipFill>
                    <a:blip r:embed="rId5" cstate="print"/>
                    <a:srcRect/>
                    <a:stretch>
                      <a:fillRect/>
                    </a:stretch>
                  </pic:blipFill>
                  <pic:spPr bwMode="auto">
                    <a:xfrm>
                      <a:off x="0" y="0"/>
                      <a:ext cx="2303780" cy="1533525"/>
                    </a:xfrm>
                    <a:prstGeom prst="rect">
                      <a:avLst/>
                    </a:prstGeom>
                    <a:noFill/>
                    <a:ln w="9525">
                      <a:noFill/>
                      <a:miter lim="800000"/>
                      <a:headEnd/>
                      <a:tailEnd/>
                    </a:ln>
                  </pic:spPr>
                </pic:pic>
              </a:graphicData>
            </a:graphic>
          </wp:anchor>
        </w:drawing>
      </w:r>
      <w:r w:rsidR="00A20726">
        <w:rPr>
          <w:sz w:val="22"/>
          <w:szCs w:val="22"/>
        </w:rPr>
        <w:t>Explain the picture to the left.  What is it and why was it built?  Who built it and how did they gain control of the land to build it?   What was the overall outcome for all countries involved?</w:t>
      </w:r>
    </w:p>
    <w:p w:rsidR="00896DD1" w:rsidRDefault="00896DD1" w:rsidP="00A20726">
      <w:pPr>
        <w:pStyle w:val="Default"/>
        <w:ind w:left="360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921" w:rsidRPr="00A20726" w:rsidRDefault="00AC7921" w:rsidP="00A20726">
      <w:pPr>
        <w:pStyle w:val="Default"/>
        <w:ind w:left="3600"/>
        <w:rPr>
          <w:sz w:val="22"/>
          <w:szCs w:val="22"/>
        </w:rPr>
      </w:pPr>
    </w:p>
    <w:sectPr w:rsidR="00AC7921" w:rsidRPr="00A20726" w:rsidSect="00747868">
      <w:pgSz w:w="12240" w:h="15840" w:code="1"/>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682E"/>
    <w:rsid w:val="00034652"/>
    <w:rsid w:val="000E3540"/>
    <w:rsid w:val="00487657"/>
    <w:rsid w:val="00747868"/>
    <w:rsid w:val="0088054F"/>
    <w:rsid w:val="00896DD1"/>
    <w:rsid w:val="008B7032"/>
    <w:rsid w:val="00A20726"/>
    <w:rsid w:val="00A2682E"/>
    <w:rsid w:val="00AC7921"/>
    <w:rsid w:val="00B232A4"/>
    <w:rsid w:val="00CF0BFA"/>
    <w:rsid w:val="00FF2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8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26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Clarke County School District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Matthew</dc:creator>
  <cp:keywords/>
  <dc:description/>
  <cp:lastModifiedBy>install</cp:lastModifiedBy>
  <cp:revision>6</cp:revision>
  <dcterms:created xsi:type="dcterms:W3CDTF">2012-11-27T18:04:00Z</dcterms:created>
  <dcterms:modified xsi:type="dcterms:W3CDTF">2012-11-27T18:08:00Z</dcterms:modified>
</cp:coreProperties>
</file>